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3F0" w:rsidRDefault="00CA13F0" w:rsidP="00CA13F0">
      <w:pPr>
        <w:bidi/>
        <w:ind w:left="340" w:right="-340"/>
        <w:jc w:val="center"/>
        <w:rPr>
          <w:rFonts w:ascii="Simplified Arabic" w:hAnsi="Simplified Arabic" w:cs="Simplified Arabic"/>
          <w:b/>
          <w:bCs/>
          <w:sz w:val="26"/>
          <w:szCs w:val="26"/>
          <w:rtl/>
        </w:rPr>
      </w:pPr>
      <w:r>
        <w:rPr>
          <w:noProof/>
        </w:rPr>
        <w:drawing>
          <wp:inline distT="0" distB="0" distL="0" distR="0" wp14:anchorId="16EA3E43" wp14:editId="33634B03">
            <wp:extent cx="1437640" cy="143764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1437640" cy="1437640"/>
                    </a:xfrm>
                    <a:prstGeom prst="rect">
                      <a:avLst/>
                    </a:prstGeom>
                  </pic:spPr>
                </pic:pic>
              </a:graphicData>
            </a:graphic>
          </wp:inline>
        </w:drawing>
      </w:r>
    </w:p>
    <w:p w:rsidR="002F75AD" w:rsidRPr="002F75AD" w:rsidRDefault="002F75AD" w:rsidP="00CA13F0">
      <w:pPr>
        <w:bidi/>
        <w:ind w:left="340" w:right="-340"/>
        <w:jc w:val="both"/>
        <w:rPr>
          <w:rFonts w:ascii="Simplified Arabic" w:hAnsi="Simplified Arabic" w:cs="Simplified Arabic"/>
          <w:b/>
          <w:bCs/>
          <w:sz w:val="26"/>
          <w:szCs w:val="26"/>
        </w:rPr>
      </w:pPr>
      <w:r>
        <w:rPr>
          <w:rFonts w:ascii="Simplified Arabic" w:hAnsi="Simplified Arabic" w:cs="Simplified Arabic" w:hint="cs"/>
          <w:b/>
          <w:bCs/>
          <w:sz w:val="26"/>
          <w:szCs w:val="26"/>
          <w:rtl/>
        </w:rPr>
        <w:t>مذكرة</w:t>
      </w:r>
      <w:r w:rsidRPr="002F75AD">
        <w:rPr>
          <w:rFonts w:ascii="Simplified Arabic" w:hAnsi="Simplified Arabic" w:cs="Simplified Arabic"/>
          <w:b/>
          <w:bCs/>
          <w:sz w:val="26"/>
          <w:szCs w:val="26"/>
          <w:rtl/>
        </w:rPr>
        <w:t xml:space="preserve"> توضيحية: بند</w:t>
      </w:r>
      <w:r>
        <w:rPr>
          <w:rFonts w:ascii="Simplified Arabic" w:hAnsi="Simplified Arabic" w:cs="Simplified Arabic" w:hint="cs"/>
          <w:b/>
          <w:bCs/>
          <w:sz w:val="26"/>
          <w:szCs w:val="26"/>
          <w:rtl/>
        </w:rPr>
        <w:t xml:space="preserve"> رقم (6) في</w:t>
      </w:r>
      <w:r w:rsidRPr="002F75AD">
        <w:rPr>
          <w:rFonts w:ascii="Simplified Arabic" w:hAnsi="Simplified Arabic" w:cs="Simplified Arabic"/>
          <w:b/>
          <w:bCs/>
          <w:sz w:val="26"/>
          <w:szCs w:val="26"/>
          <w:rtl/>
        </w:rPr>
        <w:t xml:space="preserve"> جدول الأعمال </w:t>
      </w:r>
    </w:p>
    <w:p w:rsidR="002F75AD" w:rsidRPr="002F75AD" w:rsidRDefault="002F75AD" w:rsidP="00CA13F0">
      <w:pPr>
        <w:bidi/>
        <w:ind w:left="340" w:right="-340"/>
        <w:jc w:val="both"/>
        <w:rPr>
          <w:rFonts w:ascii="Simplified Arabic" w:hAnsi="Simplified Arabic" w:cs="Simplified Arabic"/>
          <w:b/>
          <w:bCs/>
          <w:sz w:val="26"/>
          <w:szCs w:val="26"/>
        </w:rPr>
      </w:pPr>
      <w:r w:rsidRPr="002F75AD">
        <w:rPr>
          <w:rFonts w:ascii="Simplified Arabic" w:hAnsi="Simplified Arabic" w:cs="Simplified Arabic"/>
          <w:b/>
          <w:bCs/>
          <w:sz w:val="26"/>
          <w:szCs w:val="26"/>
          <w:rtl/>
        </w:rPr>
        <w:t xml:space="preserve">برامج المنظمة </w:t>
      </w:r>
      <w:r w:rsidRPr="002F75AD">
        <w:rPr>
          <w:rFonts w:ascii="Simplified Arabic" w:hAnsi="Simplified Arabic" w:cs="Simplified Arabic" w:hint="cs"/>
          <w:b/>
          <w:bCs/>
          <w:sz w:val="26"/>
          <w:szCs w:val="26"/>
          <w:rtl/>
        </w:rPr>
        <w:t>الاسلامية</w:t>
      </w:r>
      <w:r w:rsidRPr="002F75AD">
        <w:rPr>
          <w:rFonts w:ascii="Simplified Arabic" w:hAnsi="Simplified Arabic" w:cs="Simplified Arabic"/>
          <w:b/>
          <w:bCs/>
          <w:sz w:val="26"/>
          <w:szCs w:val="26"/>
          <w:rtl/>
        </w:rPr>
        <w:t xml:space="preserve"> للأمن الغذائي في إطار أجندة علوم وتكنولوجيا وابتكارات منظمة التعاون </w:t>
      </w:r>
      <w:proofErr w:type="gramStart"/>
      <w:r w:rsidRPr="002F75AD">
        <w:rPr>
          <w:rFonts w:ascii="Simplified Arabic" w:hAnsi="Simplified Arabic" w:cs="Simplified Arabic"/>
          <w:b/>
          <w:bCs/>
          <w:sz w:val="26"/>
          <w:szCs w:val="26"/>
          <w:rtl/>
        </w:rPr>
        <w:t>الإسلامي</w:t>
      </w:r>
      <w:r w:rsidRPr="002F75AD">
        <w:rPr>
          <w:rFonts w:ascii="Simplified Arabic" w:hAnsi="Simplified Arabic" w:cs="Simplified Arabic" w:hint="cs"/>
          <w:b/>
          <w:bCs/>
          <w:sz w:val="26"/>
          <w:szCs w:val="26"/>
          <w:rtl/>
        </w:rPr>
        <w:t>(</w:t>
      </w:r>
      <w:proofErr w:type="gramEnd"/>
      <w:r w:rsidRPr="002F75AD">
        <w:rPr>
          <w:rFonts w:ascii="Simplified Arabic" w:hAnsi="Simplified Arabic" w:cs="Simplified Arabic"/>
          <w:b/>
          <w:bCs/>
          <w:sz w:val="26"/>
          <w:szCs w:val="26"/>
        </w:rPr>
        <w:t>STI 2026</w:t>
      </w:r>
      <w:r w:rsidRPr="002F75AD">
        <w:rPr>
          <w:rFonts w:ascii="Simplified Arabic" w:hAnsi="Simplified Arabic" w:cs="Simplified Arabic"/>
          <w:b/>
          <w:bCs/>
          <w:sz w:val="26"/>
          <w:szCs w:val="26"/>
          <w:rtl/>
        </w:rPr>
        <w:t>)</w:t>
      </w:r>
    </w:p>
    <w:p w:rsidR="002F75AD" w:rsidRPr="002F75AD" w:rsidRDefault="002F75AD" w:rsidP="002F75AD">
      <w:pPr>
        <w:bidi/>
        <w:ind w:left="340" w:right="-340"/>
        <w:jc w:val="both"/>
        <w:rPr>
          <w:rFonts w:ascii="Simplified Arabic" w:hAnsi="Simplified Arabic" w:cs="Simplified Arabic"/>
          <w:b/>
          <w:bCs/>
          <w:sz w:val="26"/>
          <w:szCs w:val="26"/>
        </w:rPr>
      </w:pPr>
      <w:r w:rsidRPr="002F75AD">
        <w:rPr>
          <w:rFonts w:ascii="Simplified Arabic" w:hAnsi="Simplified Arabic" w:cs="Simplified Arabic"/>
          <w:b/>
          <w:bCs/>
          <w:sz w:val="26"/>
          <w:szCs w:val="26"/>
          <w:rtl/>
        </w:rPr>
        <w:t>أ. تطوير بنوك الجينات الوطنية</w:t>
      </w:r>
    </w:p>
    <w:p w:rsidR="002F75AD" w:rsidRDefault="002F75AD" w:rsidP="002F75AD">
      <w:pPr>
        <w:bidi/>
        <w:ind w:left="340" w:right="-340"/>
        <w:jc w:val="both"/>
        <w:rPr>
          <w:rFonts w:ascii="Simplified Arabic" w:hAnsi="Simplified Arabic" w:cs="Simplified Arabic"/>
          <w:b/>
          <w:bCs/>
          <w:sz w:val="26"/>
          <w:szCs w:val="26"/>
          <w:rtl/>
        </w:rPr>
      </w:pPr>
      <w:r w:rsidRPr="002F75AD">
        <w:rPr>
          <w:rFonts w:ascii="Simplified Arabic" w:hAnsi="Simplified Arabic" w:cs="Simplified Arabic"/>
          <w:b/>
          <w:bCs/>
          <w:sz w:val="26"/>
          <w:szCs w:val="26"/>
          <w:rtl/>
        </w:rPr>
        <w:t>ب. إدارة المياه للزراعة</w:t>
      </w:r>
    </w:p>
    <w:p w:rsidR="00197D46" w:rsidRPr="00197D46" w:rsidRDefault="00197D46" w:rsidP="002F75AD">
      <w:pPr>
        <w:bidi/>
        <w:ind w:left="340" w:right="-340"/>
        <w:jc w:val="both"/>
        <w:rPr>
          <w:rFonts w:ascii="Simplified Arabic" w:hAnsi="Simplified Arabic" w:cs="Simplified Arabic"/>
          <w:b/>
          <w:bCs/>
          <w:sz w:val="26"/>
          <w:szCs w:val="26"/>
        </w:rPr>
      </w:pPr>
      <w:r w:rsidRPr="00197D46">
        <w:rPr>
          <w:rFonts w:ascii="Simplified Arabic" w:hAnsi="Simplified Arabic" w:cs="Simplified Arabic"/>
          <w:b/>
          <w:bCs/>
          <w:sz w:val="26"/>
          <w:szCs w:val="26"/>
          <w:rtl/>
        </w:rPr>
        <w:t>ج. إدارة مكافحة الآفات العابرة للحدود</w:t>
      </w:r>
    </w:p>
    <w:p w:rsidR="00197D46" w:rsidRDefault="00197D46" w:rsidP="00197D46">
      <w:pPr>
        <w:bidi/>
        <w:ind w:left="340" w:right="-340"/>
        <w:jc w:val="both"/>
        <w:rPr>
          <w:rFonts w:ascii="Simplified Arabic" w:hAnsi="Simplified Arabic" w:cs="Simplified Arabic"/>
          <w:sz w:val="26"/>
          <w:szCs w:val="26"/>
          <w:rtl/>
        </w:rPr>
      </w:pPr>
    </w:p>
    <w:p w:rsidR="002F75AD" w:rsidRPr="00CA13F0" w:rsidRDefault="002F75AD" w:rsidP="002F75AD">
      <w:pPr>
        <w:bidi/>
        <w:ind w:left="340" w:right="-340"/>
        <w:jc w:val="both"/>
        <w:rPr>
          <w:rFonts w:ascii="Simplified Arabic" w:hAnsi="Simplified Arabic" w:cs="Simplified Arabic"/>
          <w:b/>
          <w:bCs/>
          <w:i/>
          <w:iCs/>
          <w:sz w:val="26"/>
          <w:szCs w:val="26"/>
          <w:u w:val="single"/>
          <w:rtl/>
        </w:rPr>
      </w:pPr>
      <w:r w:rsidRPr="00CA13F0">
        <w:rPr>
          <w:rFonts w:ascii="Simplified Arabic" w:hAnsi="Simplified Arabic" w:cs="Simplified Arabic"/>
          <w:b/>
          <w:bCs/>
          <w:i/>
          <w:iCs/>
          <w:sz w:val="26"/>
          <w:szCs w:val="26"/>
          <w:u w:val="single"/>
          <w:rtl/>
        </w:rPr>
        <w:t>أ. تطوير بنوك الجينات الوطنية</w:t>
      </w:r>
    </w:p>
    <w:p w:rsidR="002F75AD" w:rsidRPr="00447B38" w:rsidRDefault="002F75AD" w:rsidP="002F75AD">
      <w:pPr>
        <w:bidi/>
        <w:ind w:left="340" w:right="-340"/>
        <w:jc w:val="both"/>
        <w:rPr>
          <w:rFonts w:ascii="Simplified Arabic" w:hAnsi="Simplified Arabic" w:cs="Simplified Arabic"/>
          <w:b/>
          <w:bCs/>
          <w:sz w:val="26"/>
          <w:szCs w:val="26"/>
        </w:rPr>
      </w:pPr>
      <w:r w:rsidRPr="00447B38">
        <w:rPr>
          <w:rFonts w:ascii="Simplified Arabic" w:hAnsi="Simplified Arabic" w:cs="Simplified Arabic"/>
          <w:b/>
          <w:bCs/>
          <w:sz w:val="26"/>
          <w:szCs w:val="26"/>
          <w:rtl/>
        </w:rPr>
        <w:t>الديباجة</w:t>
      </w:r>
    </w:p>
    <w:p w:rsidR="002F75AD" w:rsidRPr="00447B38" w:rsidRDefault="002F75AD" w:rsidP="002F75AD">
      <w:pPr>
        <w:bidi/>
        <w:ind w:left="340" w:right="-340"/>
        <w:jc w:val="both"/>
        <w:rPr>
          <w:rFonts w:ascii="Simplified Arabic" w:hAnsi="Simplified Arabic" w:cs="Simplified Arabic"/>
          <w:sz w:val="26"/>
          <w:szCs w:val="26"/>
        </w:rPr>
      </w:pPr>
      <w:r w:rsidRPr="00447B38">
        <w:rPr>
          <w:rFonts w:ascii="Simplified Arabic" w:hAnsi="Simplified Arabic" w:cs="Simplified Arabic"/>
          <w:sz w:val="26"/>
          <w:szCs w:val="26"/>
          <w:rtl/>
        </w:rPr>
        <w:t xml:space="preserve">تجدر الإشارة إلى أن خطة العمل الخمسية الأولى </w:t>
      </w:r>
      <w:r>
        <w:rPr>
          <w:rFonts w:cs="Simplified Arabic" w:hint="cs"/>
          <w:sz w:val="26"/>
          <w:szCs w:val="26"/>
          <w:rtl/>
          <w:lang w:val="ru-RU" w:bidi="ar-JO"/>
        </w:rPr>
        <w:t>ل</w:t>
      </w:r>
      <w:r w:rsidRPr="00447B38">
        <w:rPr>
          <w:rFonts w:ascii="Simplified Arabic" w:hAnsi="Simplified Arabic" w:cs="Simplified Arabic"/>
          <w:sz w:val="26"/>
          <w:szCs w:val="26"/>
          <w:rtl/>
        </w:rPr>
        <w:t>لمنظمة الإسلامية للأمن الغذائي</w:t>
      </w:r>
      <w:r w:rsidRPr="00447B38">
        <w:rPr>
          <w:rFonts w:ascii="Simplified Arabic" w:hAnsi="Simplified Arabic" w:cs="Simplified Arabic"/>
          <w:sz w:val="26"/>
          <w:szCs w:val="26"/>
        </w:rPr>
        <w:t xml:space="preserve"> </w:t>
      </w:r>
      <w:r w:rsidRPr="00447B38">
        <w:rPr>
          <w:rFonts w:ascii="Simplified Arabic" w:hAnsi="Simplified Arabic" w:cs="Simplified Arabic"/>
          <w:sz w:val="26"/>
          <w:szCs w:val="26"/>
          <w:rtl/>
        </w:rPr>
        <w:t>التي اعتمدتها الجمعية العامة الافتتاحية بموجب القرار</w:t>
      </w:r>
      <w:r w:rsidRPr="00447B38">
        <w:rPr>
          <w:rFonts w:ascii="Simplified Arabic" w:hAnsi="Simplified Arabic" w:cs="Simplified Arabic"/>
          <w:sz w:val="26"/>
          <w:szCs w:val="26"/>
        </w:rPr>
        <w:t xml:space="preserve"> GA / 6-2016 </w:t>
      </w:r>
      <w:r w:rsidRPr="00447B38">
        <w:rPr>
          <w:rFonts w:ascii="Simplified Arabic" w:hAnsi="Simplified Arabic" w:cs="Simplified Arabic"/>
          <w:sz w:val="26"/>
          <w:szCs w:val="26"/>
          <w:rtl/>
        </w:rPr>
        <w:t>المؤرخ 28 أبريل 2016 تضمنت أنشطة تربية المحاصيل والتنوع البيولوجي في أولويات</w:t>
      </w:r>
      <w:r w:rsidRPr="00447B38">
        <w:rPr>
          <w:rFonts w:ascii="Simplified Arabic" w:hAnsi="Simplified Arabic" w:cs="Simplified Arabic"/>
          <w:sz w:val="26"/>
          <w:szCs w:val="26"/>
        </w:rPr>
        <w:t xml:space="preserve"> </w:t>
      </w:r>
      <w:r w:rsidRPr="00447B38">
        <w:rPr>
          <w:rFonts w:ascii="Simplified Arabic" w:hAnsi="Simplified Arabic" w:cs="Simplified Arabic"/>
          <w:sz w:val="26"/>
          <w:szCs w:val="26"/>
          <w:rtl/>
        </w:rPr>
        <w:t>المنظمة الإسلامية للأمن الغذائي</w:t>
      </w:r>
      <w:r w:rsidRPr="00447B38">
        <w:rPr>
          <w:rFonts w:ascii="Simplified Arabic" w:hAnsi="Simplified Arabic" w:cs="Simplified Arabic"/>
          <w:sz w:val="26"/>
          <w:szCs w:val="26"/>
        </w:rPr>
        <w:t xml:space="preserve"> </w:t>
      </w:r>
      <w:r w:rsidRPr="00447B38">
        <w:rPr>
          <w:rFonts w:ascii="Simplified Arabic" w:hAnsi="Simplified Arabic" w:cs="Simplified Arabic"/>
          <w:sz w:val="26"/>
          <w:szCs w:val="26"/>
          <w:rtl/>
        </w:rPr>
        <w:t>قصيرة الأجل</w:t>
      </w:r>
      <w:r>
        <w:rPr>
          <w:rFonts w:ascii="Simplified Arabic" w:hAnsi="Simplified Arabic" w:cs="Simplified Arabic" w:hint="cs"/>
          <w:sz w:val="26"/>
          <w:szCs w:val="26"/>
          <w:rtl/>
        </w:rPr>
        <w:t>،</w:t>
      </w:r>
      <w:r w:rsidRPr="00447B38">
        <w:rPr>
          <w:rFonts w:ascii="Simplified Arabic" w:hAnsi="Simplified Arabic" w:cs="Simplified Arabic"/>
          <w:sz w:val="26"/>
          <w:szCs w:val="26"/>
          <w:rtl/>
        </w:rPr>
        <w:t xml:space="preserve"> علاوة على ذلك تضمنت أجندة منظمة التعاون الإسلامي للعلوم والتكنولوجيا والابتكار 2026 المعتمدة في القمة الأولى لمنظمة التعاون الإسلامي حول العلوم والتكنولوجيا التي عقدت في نور سلطان ، جمهورية كازاخستان في 10 سبتمبر 2017 ، أحكامًا تهدف إلى تشجيع إنشاء بنوك الجينات الوطنية. للحفاظ على الموارد الوراثية النباتية وتبادلها</w:t>
      </w:r>
      <w:r w:rsidRPr="00447B38">
        <w:rPr>
          <w:rFonts w:ascii="Simplified Arabic" w:hAnsi="Simplified Arabic" w:cs="Simplified Arabic"/>
          <w:sz w:val="26"/>
          <w:szCs w:val="26"/>
        </w:rPr>
        <w:t xml:space="preserve"> (PGR) </w:t>
      </w:r>
      <w:r w:rsidRPr="00447B38">
        <w:rPr>
          <w:rFonts w:ascii="Simplified Arabic" w:hAnsi="Simplified Arabic" w:cs="Simplified Arabic"/>
          <w:sz w:val="26"/>
          <w:szCs w:val="26"/>
          <w:rtl/>
        </w:rPr>
        <w:t>مع مراكز البحوث في الدول الأعضاء في منظمة التعاون الإسلامي</w:t>
      </w:r>
      <w:r w:rsidRPr="00447B38">
        <w:rPr>
          <w:rFonts w:ascii="Simplified Arabic" w:hAnsi="Simplified Arabic" w:cs="Simplified Arabic"/>
          <w:sz w:val="26"/>
          <w:szCs w:val="26"/>
        </w:rPr>
        <w:t>.</w:t>
      </w:r>
    </w:p>
    <w:p w:rsidR="002F75AD" w:rsidRPr="00447B38" w:rsidRDefault="00CA13F0" w:rsidP="002F75AD">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w:t>
      </w:r>
      <w:r w:rsidR="002F75AD" w:rsidRPr="00447B38">
        <w:rPr>
          <w:rFonts w:ascii="Simplified Arabic" w:hAnsi="Simplified Arabic" w:cs="Simplified Arabic"/>
          <w:sz w:val="26"/>
          <w:szCs w:val="26"/>
          <w:rtl/>
        </w:rPr>
        <w:t xml:space="preserve">وافق المجلس التنفيذي الرابع على برنامج الأنشطة لعام </w:t>
      </w:r>
      <w:r w:rsidR="002F75AD" w:rsidRPr="00447B38">
        <w:rPr>
          <w:rFonts w:ascii="Simplified Arabic" w:hAnsi="Simplified Arabic" w:cs="Simplified Arabic" w:hint="cs"/>
          <w:sz w:val="26"/>
          <w:szCs w:val="26"/>
          <w:rtl/>
        </w:rPr>
        <w:t>2020،</w:t>
      </w:r>
      <w:r w:rsidR="002F75AD" w:rsidRPr="00447B38">
        <w:rPr>
          <w:rFonts w:ascii="Simplified Arabic" w:hAnsi="Simplified Arabic" w:cs="Simplified Arabic"/>
          <w:sz w:val="26"/>
          <w:szCs w:val="26"/>
          <w:rtl/>
        </w:rPr>
        <w:t xml:space="preserve"> الذي يضم ورشة عمل حول تطوير بنوك الجينات الوطنية في الدول الأعضاء في منظمة التعاون الإسلامي. تم تنظيم ورشة العمل عبر الفيديو في الفترة من 5 إلى 6 يوليو 2020 من قبل المنظمة الإسلامية للأمن الغذائي</w:t>
      </w:r>
      <w:r w:rsidR="002F75AD" w:rsidRPr="00447B38">
        <w:rPr>
          <w:rFonts w:ascii="Simplified Arabic" w:hAnsi="Simplified Arabic" w:cs="Simplified Arabic"/>
          <w:sz w:val="26"/>
          <w:szCs w:val="26"/>
        </w:rPr>
        <w:t xml:space="preserve"> (IOFS)</w:t>
      </w:r>
      <w:r w:rsidR="002F75AD" w:rsidRPr="00447B38">
        <w:rPr>
          <w:rFonts w:ascii="Simplified Arabic" w:hAnsi="Simplified Arabic" w:cs="Simplified Arabic"/>
          <w:sz w:val="26"/>
          <w:szCs w:val="26"/>
          <w:rtl/>
        </w:rPr>
        <w:t xml:space="preserve"> نور </w:t>
      </w:r>
      <w:r w:rsidR="002F75AD" w:rsidRPr="00447B38">
        <w:rPr>
          <w:rFonts w:ascii="Simplified Arabic" w:hAnsi="Simplified Arabic" w:cs="Simplified Arabic" w:hint="cs"/>
          <w:sz w:val="26"/>
          <w:szCs w:val="26"/>
          <w:rtl/>
        </w:rPr>
        <w:t>سلطان،</w:t>
      </w:r>
      <w:r w:rsidR="002F75AD" w:rsidRPr="00447B38">
        <w:rPr>
          <w:rFonts w:ascii="Simplified Arabic" w:hAnsi="Simplified Arabic" w:cs="Simplified Arabic"/>
          <w:sz w:val="26"/>
          <w:szCs w:val="26"/>
          <w:rtl/>
        </w:rPr>
        <w:t xml:space="preserve"> جمهورية </w:t>
      </w:r>
      <w:r w:rsidR="002F75AD" w:rsidRPr="00447B38">
        <w:rPr>
          <w:rFonts w:ascii="Simplified Arabic" w:hAnsi="Simplified Arabic" w:cs="Simplified Arabic" w:hint="cs"/>
          <w:sz w:val="26"/>
          <w:szCs w:val="26"/>
          <w:rtl/>
        </w:rPr>
        <w:t>كازاخستان،</w:t>
      </w:r>
      <w:r w:rsidR="002F75AD" w:rsidRPr="00447B38">
        <w:rPr>
          <w:rFonts w:ascii="Simplified Arabic" w:hAnsi="Simplified Arabic" w:cs="Simplified Arabic"/>
          <w:sz w:val="26"/>
          <w:szCs w:val="26"/>
          <w:rtl/>
        </w:rPr>
        <w:t xml:space="preserve"> برئاسة حكومة الإمارات العربية </w:t>
      </w:r>
      <w:r w:rsidR="002F75AD" w:rsidRPr="00447B38">
        <w:rPr>
          <w:rFonts w:ascii="Simplified Arabic" w:hAnsi="Simplified Arabic" w:cs="Simplified Arabic" w:hint="cs"/>
          <w:sz w:val="26"/>
          <w:szCs w:val="26"/>
          <w:rtl/>
        </w:rPr>
        <w:t>المتحدة،</w:t>
      </w:r>
      <w:r w:rsidR="002F75AD" w:rsidRPr="00447B38">
        <w:rPr>
          <w:rFonts w:ascii="Simplified Arabic" w:hAnsi="Simplified Arabic" w:cs="Simplified Arabic"/>
          <w:sz w:val="26"/>
          <w:szCs w:val="26"/>
          <w:rtl/>
        </w:rPr>
        <w:t xml:space="preserve"> بالتعاون مع اللجنة الدائمة لمنظمة التعاون الإسلامي للعلوم العلمية والتعاون التكنولوجي</w:t>
      </w:r>
      <w:r w:rsidR="002F75AD" w:rsidRPr="00447B38">
        <w:rPr>
          <w:rFonts w:ascii="Simplified Arabic" w:hAnsi="Simplified Arabic" w:cs="Simplified Arabic"/>
          <w:sz w:val="26"/>
          <w:szCs w:val="26"/>
        </w:rPr>
        <w:t xml:space="preserve"> (COMSTECH) </w:t>
      </w:r>
      <w:r w:rsidR="002F75AD" w:rsidRPr="00447B38">
        <w:rPr>
          <w:rFonts w:ascii="Simplified Arabic" w:hAnsi="Simplified Arabic" w:cs="Simplified Arabic"/>
          <w:sz w:val="26"/>
          <w:szCs w:val="26"/>
          <w:rtl/>
        </w:rPr>
        <w:t>والبنك الإسلامي للتنمية</w:t>
      </w:r>
      <w:r w:rsidR="002F75AD" w:rsidRPr="00447B38">
        <w:rPr>
          <w:rFonts w:ascii="Simplified Arabic" w:hAnsi="Simplified Arabic" w:cs="Simplified Arabic"/>
          <w:sz w:val="26"/>
          <w:szCs w:val="26"/>
        </w:rPr>
        <w:t xml:space="preserve"> (</w:t>
      </w:r>
      <w:proofErr w:type="spellStart"/>
      <w:r w:rsidR="002F75AD" w:rsidRPr="00447B38">
        <w:rPr>
          <w:rFonts w:ascii="Simplified Arabic" w:hAnsi="Simplified Arabic" w:cs="Simplified Arabic"/>
          <w:sz w:val="26"/>
          <w:szCs w:val="26"/>
        </w:rPr>
        <w:t>IsDB</w:t>
      </w:r>
      <w:proofErr w:type="spellEnd"/>
      <w:r w:rsidR="002F75AD" w:rsidRPr="00447B38">
        <w:rPr>
          <w:rFonts w:ascii="Simplified Arabic" w:hAnsi="Simplified Arabic" w:cs="Simplified Arabic"/>
          <w:sz w:val="26"/>
          <w:szCs w:val="26"/>
        </w:rPr>
        <w:t xml:space="preserve">) </w:t>
      </w:r>
      <w:r w:rsidR="002F75AD" w:rsidRPr="00447B38">
        <w:rPr>
          <w:rFonts w:ascii="Simplified Arabic" w:hAnsi="Simplified Arabic" w:cs="Simplified Arabic"/>
          <w:sz w:val="26"/>
          <w:szCs w:val="26"/>
          <w:rtl/>
        </w:rPr>
        <w:t xml:space="preserve">ومنظمة الأغذية والزراعة (الفاو) والمركز الدولي للزراعة الملحية </w:t>
      </w:r>
      <w:r w:rsidR="002F75AD" w:rsidRPr="00447B38">
        <w:rPr>
          <w:rFonts w:ascii="Simplified Arabic" w:hAnsi="Simplified Arabic" w:cs="Simplified Arabic"/>
          <w:sz w:val="26"/>
          <w:szCs w:val="26"/>
          <w:rtl/>
        </w:rPr>
        <w:lastRenderedPageBreak/>
        <w:t>(</w:t>
      </w:r>
      <w:proofErr w:type="spellStart"/>
      <w:r w:rsidR="002F75AD" w:rsidRPr="00447B38">
        <w:rPr>
          <w:rFonts w:ascii="Simplified Arabic" w:hAnsi="Simplified Arabic" w:cs="Simplified Arabic"/>
          <w:sz w:val="26"/>
          <w:szCs w:val="26"/>
          <w:rtl/>
        </w:rPr>
        <w:t>إكبا</w:t>
      </w:r>
      <w:proofErr w:type="spellEnd"/>
      <w:r w:rsidR="002F75AD" w:rsidRPr="00447B38">
        <w:rPr>
          <w:rFonts w:ascii="Simplified Arabic" w:hAnsi="Simplified Arabic" w:cs="Simplified Arabic"/>
          <w:sz w:val="26"/>
          <w:szCs w:val="26"/>
          <w:rtl/>
        </w:rPr>
        <w:t>)</w:t>
      </w:r>
      <w:r w:rsidR="002F75AD">
        <w:rPr>
          <w:rFonts w:ascii="Simplified Arabic" w:hAnsi="Simplified Arabic" w:cs="Simplified Arabic" w:hint="cs"/>
          <w:sz w:val="26"/>
          <w:szCs w:val="26"/>
          <w:rtl/>
        </w:rPr>
        <w:t>،</w:t>
      </w:r>
      <w:r w:rsidR="002F75AD" w:rsidRPr="00447B38">
        <w:rPr>
          <w:rFonts w:ascii="Simplified Arabic" w:hAnsi="Simplified Arabic" w:cs="Simplified Arabic"/>
          <w:sz w:val="26"/>
          <w:szCs w:val="26"/>
          <w:rtl/>
        </w:rPr>
        <w:t xml:space="preserve"> حضر الحدث 157 مشاركًا يمثلون خبراء / مندوبين من 30 دولة عضو في منظمة التعاون الإسلامي</w:t>
      </w:r>
      <w:r w:rsidR="002F75AD" w:rsidRPr="00447B38">
        <w:rPr>
          <w:rFonts w:ascii="Simplified Arabic" w:hAnsi="Simplified Arabic" w:cs="Simplified Arabic"/>
          <w:sz w:val="26"/>
          <w:szCs w:val="26"/>
        </w:rPr>
        <w:t xml:space="preserve"> </w:t>
      </w:r>
      <w:r w:rsidR="002F75AD" w:rsidRPr="00447B38">
        <w:rPr>
          <w:rFonts w:ascii="Simplified Arabic" w:hAnsi="Simplified Arabic" w:cs="Simplified Arabic"/>
          <w:sz w:val="26"/>
          <w:szCs w:val="26"/>
          <w:rtl/>
        </w:rPr>
        <w:t>وممثلين عن 10 من مؤسسات منظمة التعاون الإسلامي والمنظمات الدولية</w:t>
      </w:r>
      <w:r w:rsidR="002F75AD" w:rsidRPr="00447B38">
        <w:rPr>
          <w:rFonts w:ascii="Simplified Arabic" w:hAnsi="Simplified Arabic" w:cs="Simplified Arabic"/>
          <w:sz w:val="26"/>
          <w:szCs w:val="26"/>
        </w:rPr>
        <w:t>.</w:t>
      </w:r>
    </w:p>
    <w:p w:rsidR="002F75AD" w:rsidRPr="00447B38" w:rsidRDefault="00CA13F0" w:rsidP="002F75AD">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3.</w:t>
      </w:r>
      <w:r w:rsidR="002F75AD" w:rsidRPr="00447B38">
        <w:rPr>
          <w:rFonts w:ascii="Simplified Arabic" w:hAnsi="Simplified Arabic" w:cs="Simplified Arabic"/>
          <w:sz w:val="26"/>
          <w:szCs w:val="26"/>
          <w:rtl/>
        </w:rPr>
        <w:t xml:space="preserve">قامت أمانة المنظمة </w:t>
      </w:r>
      <w:r w:rsidR="002F75AD">
        <w:rPr>
          <w:rFonts w:ascii="Simplified Arabic" w:hAnsi="Simplified Arabic" w:cs="Simplified Arabic" w:hint="cs"/>
          <w:sz w:val="26"/>
          <w:szCs w:val="26"/>
          <w:rtl/>
        </w:rPr>
        <w:t>الاسلامية</w:t>
      </w:r>
      <w:r w:rsidR="002F75AD" w:rsidRPr="00447B38">
        <w:rPr>
          <w:rFonts w:ascii="Simplified Arabic" w:hAnsi="Simplified Arabic" w:cs="Simplified Arabic"/>
          <w:sz w:val="26"/>
          <w:szCs w:val="26"/>
          <w:rtl/>
        </w:rPr>
        <w:t xml:space="preserve"> للأمن الغذائي</w:t>
      </w:r>
      <w:r w:rsidR="002F75AD" w:rsidRPr="00447B38">
        <w:rPr>
          <w:rFonts w:ascii="Simplified Arabic" w:hAnsi="Simplified Arabic" w:cs="Simplified Arabic"/>
          <w:sz w:val="26"/>
          <w:szCs w:val="26"/>
        </w:rPr>
        <w:t xml:space="preserve"> (IOFS) </w:t>
      </w:r>
      <w:r w:rsidR="002F75AD" w:rsidRPr="00447B38">
        <w:rPr>
          <w:rFonts w:ascii="Simplified Arabic" w:hAnsi="Simplified Arabic" w:cs="Simplified Arabic"/>
          <w:sz w:val="26"/>
          <w:szCs w:val="26"/>
          <w:rtl/>
        </w:rPr>
        <w:t xml:space="preserve">في السابق بتعميم مذكرة مفاهيم عن ورشة </w:t>
      </w:r>
      <w:r w:rsidR="002F75AD" w:rsidRPr="00447B38">
        <w:rPr>
          <w:rFonts w:ascii="Simplified Arabic" w:hAnsi="Simplified Arabic" w:cs="Simplified Arabic" w:hint="cs"/>
          <w:sz w:val="26"/>
          <w:szCs w:val="26"/>
          <w:rtl/>
        </w:rPr>
        <w:t>العمل،</w:t>
      </w:r>
      <w:r w:rsidR="002F75AD" w:rsidRPr="00447B38">
        <w:rPr>
          <w:rFonts w:ascii="Simplified Arabic" w:hAnsi="Simplified Arabic" w:cs="Simplified Arabic"/>
          <w:sz w:val="26"/>
          <w:szCs w:val="26"/>
          <w:rtl/>
        </w:rPr>
        <w:t xml:space="preserve"> بعد تلقي مدخلات من الدول الأعضاء حول تجاربها الوطنية في عمليات بنوك الجينات وآليات الحفاظ على الوراثة النباتية والحيوانية. كانت ورشة العمل لدراسة إمكانية وضع آلية إقليمية للحماية والحفظ وتبادل وجهات النظر وتنمية القدرات البشرية والمؤسسية فيما يتعلق بالموارد الوراثية النباتية للأغذية والزراعة في الدول الأعضاء في منظمة </w:t>
      </w:r>
      <w:r w:rsidR="002F75AD">
        <w:rPr>
          <w:rFonts w:ascii="Simplified Arabic" w:hAnsi="Simplified Arabic" w:cs="Simplified Arabic" w:hint="cs"/>
          <w:sz w:val="26"/>
          <w:szCs w:val="26"/>
          <w:rtl/>
        </w:rPr>
        <w:t>التعاون</w:t>
      </w:r>
      <w:r w:rsidR="002F75AD" w:rsidRPr="00447B38">
        <w:rPr>
          <w:rFonts w:ascii="Simplified Arabic" w:hAnsi="Simplified Arabic" w:cs="Simplified Arabic"/>
          <w:sz w:val="26"/>
          <w:szCs w:val="26"/>
          <w:rtl/>
        </w:rPr>
        <w:t xml:space="preserve"> الإسلامي</w:t>
      </w:r>
      <w:r w:rsidR="002F75AD">
        <w:rPr>
          <w:rFonts w:ascii="Simplified Arabic" w:hAnsi="Simplified Arabic" w:cs="Simplified Arabic" w:hint="cs"/>
          <w:sz w:val="26"/>
          <w:szCs w:val="26"/>
          <w:rtl/>
        </w:rPr>
        <w:t>،</w:t>
      </w:r>
      <w:r w:rsidR="002F75AD" w:rsidRPr="00447B38">
        <w:rPr>
          <w:rFonts w:ascii="Simplified Arabic" w:hAnsi="Simplified Arabic" w:cs="Simplified Arabic"/>
          <w:sz w:val="26"/>
          <w:szCs w:val="26"/>
          <w:rtl/>
        </w:rPr>
        <w:t xml:space="preserve"> واختتمت الورشة باعتماد إعلان دبي حول ورشة العمل الافتراضية حول تطوير بنوك الجينات الوطنية في الدول الأعضاء في منظمة التعاون الإسلامي</w:t>
      </w:r>
      <w:r w:rsidR="002F75AD" w:rsidRPr="00447B38">
        <w:rPr>
          <w:rFonts w:ascii="Simplified Arabic" w:hAnsi="Simplified Arabic" w:cs="Simplified Arabic"/>
          <w:sz w:val="26"/>
          <w:szCs w:val="26"/>
        </w:rPr>
        <w:t>.</w:t>
      </w:r>
    </w:p>
    <w:p w:rsidR="002F75AD" w:rsidRPr="00AF4191" w:rsidRDefault="002F75AD" w:rsidP="002F75AD">
      <w:pPr>
        <w:bidi/>
        <w:ind w:left="340" w:right="-340"/>
        <w:jc w:val="both"/>
        <w:rPr>
          <w:rFonts w:ascii="Simplified Arabic" w:hAnsi="Simplified Arabic" w:cs="Simplified Arabic"/>
          <w:b/>
          <w:bCs/>
          <w:sz w:val="26"/>
          <w:szCs w:val="26"/>
        </w:rPr>
      </w:pPr>
      <w:r w:rsidRPr="00AF4191">
        <w:rPr>
          <w:rFonts w:ascii="Simplified Arabic" w:hAnsi="Simplified Arabic" w:cs="Simplified Arabic"/>
          <w:b/>
          <w:bCs/>
          <w:sz w:val="26"/>
          <w:szCs w:val="26"/>
          <w:rtl/>
        </w:rPr>
        <w:t>متابعة</w:t>
      </w:r>
    </w:p>
    <w:p w:rsidR="002F75AD" w:rsidRPr="00447B38" w:rsidRDefault="00CA13F0" w:rsidP="002F75AD">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4.</w:t>
      </w:r>
      <w:r w:rsidR="002F75AD" w:rsidRPr="00447B38">
        <w:rPr>
          <w:rFonts w:ascii="Simplified Arabic" w:hAnsi="Simplified Arabic" w:cs="Simplified Arabic"/>
          <w:sz w:val="26"/>
          <w:szCs w:val="26"/>
          <w:rtl/>
        </w:rPr>
        <w:t>وفقًا لإطار العمل للتعاون بشأن</w:t>
      </w:r>
      <w:r w:rsidR="002F75AD" w:rsidRPr="00447B38">
        <w:rPr>
          <w:rFonts w:ascii="Simplified Arabic" w:hAnsi="Simplified Arabic" w:cs="Simplified Arabic"/>
          <w:sz w:val="26"/>
          <w:szCs w:val="26"/>
        </w:rPr>
        <w:t xml:space="preserve"> PAGRFA </w:t>
      </w:r>
      <w:r w:rsidR="002F75AD" w:rsidRPr="00447B38">
        <w:rPr>
          <w:rFonts w:ascii="Simplified Arabic" w:hAnsi="Simplified Arabic" w:cs="Simplified Arabic"/>
          <w:sz w:val="26"/>
          <w:szCs w:val="26"/>
          <w:rtl/>
        </w:rPr>
        <w:t xml:space="preserve">وتوصيات الخبراء من ورشة العمل المذكورة لإنشاء لجنة فنية تتمتع بالقدرة والسلطة لاتخاذ قرارات بشأن أنشطة بنوك الجينات </w:t>
      </w:r>
      <w:r w:rsidR="002F75AD" w:rsidRPr="00447B38">
        <w:rPr>
          <w:rFonts w:ascii="Simplified Arabic" w:hAnsi="Simplified Arabic" w:cs="Simplified Arabic" w:hint="cs"/>
          <w:sz w:val="26"/>
          <w:szCs w:val="26"/>
          <w:rtl/>
        </w:rPr>
        <w:t>الوطنية،</w:t>
      </w:r>
      <w:r w:rsidR="002F75AD" w:rsidRPr="00447B38">
        <w:rPr>
          <w:rFonts w:ascii="Simplified Arabic" w:hAnsi="Simplified Arabic" w:cs="Simplified Arabic"/>
          <w:sz w:val="26"/>
          <w:szCs w:val="26"/>
          <w:rtl/>
        </w:rPr>
        <w:t xml:space="preserve"> وستجمع بين الخبرة لحل </w:t>
      </w:r>
      <w:r w:rsidR="002F75AD">
        <w:rPr>
          <w:rFonts w:ascii="Simplified Arabic" w:hAnsi="Simplified Arabic" w:cs="Simplified Arabic" w:hint="cs"/>
          <w:sz w:val="26"/>
          <w:szCs w:val="26"/>
          <w:rtl/>
        </w:rPr>
        <w:t>المشاكل التي</w:t>
      </w:r>
      <w:r w:rsidR="002F75AD" w:rsidRPr="00447B38">
        <w:rPr>
          <w:rFonts w:ascii="Simplified Arabic" w:hAnsi="Simplified Arabic" w:cs="Simplified Arabic"/>
          <w:sz w:val="26"/>
          <w:szCs w:val="26"/>
          <w:rtl/>
        </w:rPr>
        <w:t xml:space="preserve"> تواجه الصناعة</w:t>
      </w:r>
      <w:r w:rsidR="002F75AD" w:rsidRPr="00447B38">
        <w:rPr>
          <w:rFonts w:ascii="Simplified Arabic" w:hAnsi="Simplified Arabic" w:cs="Simplified Arabic"/>
          <w:sz w:val="26"/>
          <w:szCs w:val="26"/>
        </w:rPr>
        <w:t>.</w:t>
      </w:r>
    </w:p>
    <w:p w:rsidR="002F75AD" w:rsidRPr="00447B38" w:rsidRDefault="002F75AD" w:rsidP="002F75AD">
      <w:pPr>
        <w:bidi/>
        <w:ind w:left="340" w:right="-340"/>
        <w:jc w:val="both"/>
        <w:rPr>
          <w:rFonts w:ascii="Simplified Arabic" w:hAnsi="Simplified Arabic" w:cs="Simplified Arabic"/>
          <w:sz w:val="26"/>
          <w:szCs w:val="26"/>
        </w:rPr>
      </w:pPr>
      <w:r w:rsidRPr="00447B38">
        <w:rPr>
          <w:rFonts w:ascii="Simplified Arabic" w:hAnsi="Simplified Arabic" w:cs="Simplified Arabic"/>
          <w:sz w:val="26"/>
          <w:szCs w:val="26"/>
          <w:rtl/>
        </w:rPr>
        <w:t>تقترح</w:t>
      </w:r>
      <w:r w:rsidRPr="00447B38">
        <w:rPr>
          <w:rFonts w:ascii="Simplified Arabic" w:hAnsi="Simplified Arabic" w:cs="Simplified Arabic"/>
          <w:sz w:val="26"/>
          <w:szCs w:val="26"/>
        </w:rPr>
        <w:t xml:space="preserve"> </w:t>
      </w:r>
      <w:r w:rsidRPr="00447B38">
        <w:rPr>
          <w:rFonts w:ascii="Simplified Arabic" w:hAnsi="Simplified Arabic" w:cs="Simplified Arabic"/>
          <w:sz w:val="26"/>
          <w:szCs w:val="26"/>
          <w:rtl/>
        </w:rPr>
        <w:t>المنظمة الإسلامية للأمن الغذائي</w:t>
      </w:r>
      <w:r w:rsidRPr="00447B38">
        <w:rPr>
          <w:rFonts w:ascii="Simplified Arabic" w:hAnsi="Simplified Arabic" w:cs="Simplified Arabic"/>
          <w:sz w:val="26"/>
          <w:szCs w:val="26"/>
        </w:rPr>
        <w:t xml:space="preserve"> </w:t>
      </w:r>
      <w:r w:rsidRPr="00447B38">
        <w:rPr>
          <w:rFonts w:ascii="Simplified Arabic" w:hAnsi="Simplified Arabic" w:cs="Simplified Arabic"/>
          <w:sz w:val="26"/>
          <w:szCs w:val="26"/>
          <w:rtl/>
        </w:rPr>
        <w:t>ممثلي المنظمات التالية ليكونوا أعضاء في اللجنة الفنية</w:t>
      </w:r>
      <w:r w:rsidRPr="00447B38">
        <w:rPr>
          <w:rFonts w:ascii="Simplified Arabic" w:hAnsi="Simplified Arabic" w:cs="Simplified Arabic"/>
          <w:sz w:val="26"/>
          <w:szCs w:val="26"/>
        </w:rPr>
        <w:t>:</w:t>
      </w:r>
    </w:p>
    <w:p w:rsidR="002F75AD" w:rsidRPr="002F75AD" w:rsidRDefault="002F75AD" w:rsidP="002F75AD">
      <w:pPr>
        <w:pStyle w:val="ListParagraph"/>
        <w:numPr>
          <w:ilvl w:val="0"/>
          <w:numId w:val="2"/>
        </w:numPr>
        <w:bidi/>
        <w:ind w:right="-340"/>
        <w:jc w:val="both"/>
        <w:rPr>
          <w:rFonts w:ascii="Simplified Arabic" w:hAnsi="Simplified Arabic" w:cs="Simplified Arabic"/>
          <w:sz w:val="26"/>
          <w:szCs w:val="26"/>
        </w:rPr>
      </w:pPr>
      <w:r w:rsidRPr="002F75AD">
        <w:rPr>
          <w:rFonts w:ascii="Simplified Arabic" w:hAnsi="Simplified Arabic" w:cs="Simplified Arabic"/>
          <w:sz w:val="26"/>
          <w:szCs w:val="26"/>
          <w:rtl/>
        </w:rPr>
        <w:t xml:space="preserve">أمانة منظمة </w:t>
      </w:r>
      <w:r w:rsidRPr="002F75AD">
        <w:rPr>
          <w:rFonts w:ascii="Simplified Arabic" w:hAnsi="Simplified Arabic" w:cs="Simplified Arabic" w:hint="cs"/>
          <w:sz w:val="26"/>
          <w:szCs w:val="26"/>
          <w:rtl/>
        </w:rPr>
        <w:t>التعاون</w:t>
      </w:r>
      <w:r w:rsidRPr="002F75AD">
        <w:rPr>
          <w:rFonts w:ascii="Simplified Arabic" w:hAnsi="Simplified Arabic" w:cs="Simplified Arabic"/>
          <w:sz w:val="26"/>
          <w:szCs w:val="26"/>
          <w:rtl/>
        </w:rPr>
        <w:t xml:space="preserve"> </w:t>
      </w:r>
      <w:r w:rsidRPr="002F75AD">
        <w:rPr>
          <w:rFonts w:ascii="Simplified Arabic" w:hAnsi="Simplified Arabic" w:cs="Simplified Arabic" w:hint="cs"/>
          <w:sz w:val="26"/>
          <w:szCs w:val="26"/>
          <w:rtl/>
        </w:rPr>
        <w:t>الإسلامي؛</w:t>
      </w:r>
    </w:p>
    <w:p w:rsidR="002F75AD" w:rsidRPr="002F75AD" w:rsidRDefault="002F75AD" w:rsidP="002F75AD">
      <w:pPr>
        <w:pStyle w:val="ListParagraph"/>
        <w:numPr>
          <w:ilvl w:val="0"/>
          <w:numId w:val="2"/>
        </w:numPr>
        <w:bidi/>
        <w:ind w:right="-340"/>
        <w:jc w:val="both"/>
        <w:rPr>
          <w:rFonts w:ascii="Simplified Arabic" w:hAnsi="Simplified Arabic" w:cs="Simplified Arabic"/>
          <w:sz w:val="26"/>
          <w:szCs w:val="26"/>
        </w:rPr>
      </w:pPr>
      <w:r w:rsidRPr="002F75AD">
        <w:rPr>
          <w:rFonts w:ascii="Simplified Arabic" w:hAnsi="Simplified Arabic" w:cs="Simplified Arabic"/>
          <w:sz w:val="26"/>
          <w:szCs w:val="26"/>
          <w:rtl/>
        </w:rPr>
        <w:t>أمانة</w:t>
      </w:r>
      <w:r w:rsidRPr="002F75AD">
        <w:rPr>
          <w:rFonts w:ascii="Simplified Arabic" w:hAnsi="Simplified Arabic" w:cs="Simplified Arabic"/>
          <w:sz w:val="26"/>
          <w:szCs w:val="26"/>
        </w:rPr>
        <w:t xml:space="preserve"> </w:t>
      </w:r>
      <w:r w:rsidRPr="002F75AD">
        <w:rPr>
          <w:rFonts w:ascii="Simplified Arabic" w:hAnsi="Simplified Arabic" w:cs="Simplified Arabic"/>
          <w:sz w:val="26"/>
          <w:szCs w:val="26"/>
          <w:rtl/>
        </w:rPr>
        <w:t xml:space="preserve">المنظمة الإسلامية للأمن </w:t>
      </w:r>
      <w:r w:rsidRPr="002F75AD">
        <w:rPr>
          <w:rFonts w:ascii="Simplified Arabic" w:hAnsi="Simplified Arabic" w:cs="Simplified Arabic" w:hint="cs"/>
          <w:sz w:val="26"/>
          <w:szCs w:val="26"/>
          <w:rtl/>
        </w:rPr>
        <w:t>الغذائي</w:t>
      </w:r>
      <w:r w:rsidRPr="002F75AD">
        <w:rPr>
          <w:rFonts w:ascii="Simplified Arabic" w:hAnsi="Simplified Arabic" w:cs="Simplified Arabic"/>
          <w:sz w:val="26"/>
          <w:szCs w:val="26"/>
          <w:rtl/>
        </w:rPr>
        <w:t>؛</w:t>
      </w:r>
    </w:p>
    <w:p w:rsidR="002F75AD" w:rsidRPr="002F75AD" w:rsidRDefault="002F75AD" w:rsidP="002F75AD">
      <w:pPr>
        <w:pStyle w:val="ListParagraph"/>
        <w:numPr>
          <w:ilvl w:val="0"/>
          <w:numId w:val="2"/>
        </w:numPr>
        <w:bidi/>
        <w:ind w:right="-340"/>
        <w:jc w:val="both"/>
        <w:rPr>
          <w:rFonts w:ascii="Simplified Arabic" w:hAnsi="Simplified Arabic" w:cs="Simplified Arabic"/>
          <w:sz w:val="26"/>
          <w:szCs w:val="26"/>
        </w:rPr>
      </w:pPr>
      <w:r w:rsidRPr="002F75AD">
        <w:rPr>
          <w:rFonts w:ascii="Simplified Arabic" w:hAnsi="Simplified Arabic" w:cs="Simplified Arabic"/>
          <w:sz w:val="26"/>
          <w:szCs w:val="26"/>
          <w:rtl/>
        </w:rPr>
        <w:t>اللجنة الدائمة لمنظمة التعاون الإسلامي للتعاون العلمي والتكنولوجي (</w:t>
      </w:r>
      <w:proofErr w:type="spellStart"/>
      <w:r w:rsidRPr="002F75AD">
        <w:rPr>
          <w:rFonts w:ascii="Simplified Arabic" w:hAnsi="Simplified Arabic" w:cs="Simplified Arabic"/>
          <w:sz w:val="26"/>
          <w:szCs w:val="26"/>
          <w:rtl/>
        </w:rPr>
        <w:t>كومستيك</w:t>
      </w:r>
      <w:proofErr w:type="spellEnd"/>
      <w:r w:rsidRPr="002F75AD">
        <w:rPr>
          <w:rFonts w:ascii="Simplified Arabic" w:hAnsi="Simplified Arabic" w:cs="Simplified Arabic" w:hint="cs"/>
          <w:sz w:val="26"/>
          <w:szCs w:val="26"/>
          <w:rtl/>
        </w:rPr>
        <w:t>)؛</w:t>
      </w:r>
    </w:p>
    <w:p w:rsidR="002F75AD" w:rsidRPr="002F75AD" w:rsidRDefault="002F75AD" w:rsidP="002F75AD">
      <w:pPr>
        <w:pStyle w:val="ListParagraph"/>
        <w:numPr>
          <w:ilvl w:val="0"/>
          <w:numId w:val="2"/>
        </w:numPr>
        <w:bidi/>
        <w:ind w:right="-340"/>
        <w:jc w:val="both"/>
        <w:rPr>
          <w:rFonts w:ascii="Simplified Arabic" w:hAnsi="Simplified Arabic" w:cs="Simplified Arabic"/>
          <w:sz w:val="26"/>
          <w:szCs w:val="26"/>
        </w:rPr>
      </w:pPr>
      <w:r w:rsidRPr="002F75AD">
        <w:rPr>
          <w:rFonts w:ascii="Simplified Arabic" w:hAnsi="Simplified Arabic" w:cs="Simplified Arabic"/>
          <w:sz w:val="26"/>
          <w:szCs w:val="26"/>
          <w:rtl/>
        </w:rPr>
        <w:t>مجموعة البنك الإسلامي للتنمية</w:t>
      </w:r>
      <w:r w:rsidRPr="002F75AD">
        <w:rPr>
          <w:rFonts w:ascii="Simplified Arabic" w:hAnsi="Simplified Arabic" w:cs="Simplified Arabic"/>
          <w:sz w:val="26"/>
          <w:szCs w:val="26"/>
        </w:rPr>
        <w:t xml:space="preserve"> (</w:t>
      </w:r>
      <w:proofErr w:type="spellStart"/>
      <w:r w:rsidRPr="002F75AD">
        <w:rPr>
          <w:rFonts w:ascii="Simplified Arabic" w:hAnsi="Simplified Arabic" w:cs="Simplified Arabic"/>
          <w:sz w:val="26"/>
          <w:szCs w:val="26"/>
        </w:rPr>
        <w:t>IsDB</w:t>
      </w:r>
      <w:proofErr w:type="spellEnd"/>
      <w:r w:rsidRPr="002F75AD">
        <w:rPr>
          <w:rFonts w:ascii="Simplified Arabic" w:hAnsi="Simplified Arabic" w:cs="Simplified Arabic"/>
          <w:sz w:val="26"/>
          <w:szCs w:val="26"/>
        </w:rPr>
        <w:t>)</w:t>
      </w:r>
      <w:r w:rsidRPr="002F75AD">
        <w:rPr>
          <w:rFonts w:ascii="Simplified Arabic" w:hAnsi="Simplified Arabic" w:cs="Simplified Arabic"/>
          <w:sz w:val="26"/>
          <w:szCs w:val="26"/>
          <w:rtl/>
        </w:rPr>
        <w:t>؛</w:t>
      </w:r>
    </w:p>
    <w:p w:rsidR="002F75AD" w:rsidRPr="002F75AD" w:rsidRDefault="002F75AD" w:rsidP="002F75AD">
      <w:pPr>
        <w:pStyle w:val="ListParagraph"/>
        <w:numPr>
          <w:ilvl w:val="0"/>
          <w:numId w:val="2"/>
        </w:numPr>
        <w:bidi/>
        <w:ind w:right="-340"/>
        <w:jc w:val="both"/>
        <w:rPr>
          <w:rFonts w:ascii="Simplified Arabic" w:hAnsi="Simplified Arabic" w:cs="Simplified Arabic"/>
          <w:sz w:val="26"/>
          <w:szCs w:val="26"/>
        </w:rPr>
      </w:pPr>
      <w:r w:rsidRPr="002F75AD">
        <w:rPr>
          <w:rFonts w:ascii="Simplified Arabic" w:hAnsi="Simplified Arabic" w:cs="Simplified Arabic"/>
          <w:sz w:val="26"/>
          <w:szCs w:val="26"/>
          <w:rtl/>
        </w:rPr>
        <w:t>المركز الدولي للزراعة الملحية (</w:t>
      </w:r>
      <w:proofErr w:type="spellStart"/>
      <w:r w:rsidRPr="002F75AD">
        <w:rPr>
          <w:rFonts w:ascii="Simplified Arabic" w:hAnsi="Simplified Arabic" w:cs="Simplified Arabic"/>
          <w:sz w:val="26"/>
          <w:szCs w:val="26"/>
          <w:rtl/>
        </w:rPr>
        <w:t>إكبا</w:t>
      </w:r>
      <w:proofErr w:type="spellEnd"/>
      <w:r w:rsidRPr="002F75AD">
        <w:rPr>
          <w:rFonts w:ascii="Simplified Arabic" w:hAnsi="Simplified Arabic" w:cs="Simplified Arabic" w:hint="cs"/>
          <w:sz w:val="26"/>
          <w:szCs w:val="26"/>
          <w:rtl/>
        </w:rPr>
        <w:t>)؛</w:t>
      </w:r>
    </w:p>
    <w:p w:rsidR="002F75AD" w:rsidRPr="002F75AD" w:rsidRDefault="002F75AD" w:rsidP="002F75AD">
      <w:pPr>
        <w:pStyle w:val="ListParagraph"/>
        <w:numPr>
          <w:ilvl w:val="0"/>
          <w:numId w:val="2"/>
        </w:numPr>
        <w:bidi/>
        <w:ind w:right="-340"/>
        <w:jc w:val="both"/>
        <w:rPr>
          <w:rFonts w:ascii="Simplified Arabic" w:hAnsi="Simplified Arabic" w:cs="Simplified Arabic"/>
          <w:sz w:val="26"/>
          <w:szCs w:val="26"/>
        </w:rPr>
      </w:pPr>
      <w:r w:rsidRPr="002F75AD">
        <w:rPr>
          <w:rFonts w:ascii="Simplified Arabic" w:hAnsi="Simplified Arabic" w:cs="Simplified Arabic"/>
          <w:sz w:val="26"/>
          <w:szCs w:val="26"/>
          <w:rtl/>
        </w:rPr>
        <w:t>المركز الدولي للبحوث الزراعية في المناطق الجافة (</w:t>
      </w:r>
      <w:proofErr w:type="spellStart"/>
      <w:r w:rsidRPr="002F75AD">
        <w:rPr>
          <w:rFonts w:ascii="Simplified Arabic" w:hAnsi="Simplified Arabic" w:cs="Simplified Arabic"/>
          <w:sz w:val="26"/>
          <w:szCs w:val="26"/>
          <w:rtl/>
        </w:rPr>
        <w:t>إيكاردا</w:t>
      </w:r>
      <w:proofErr w:type="spellEnd"/>
      <w:r w:rsidRPr="002F75AD">
        <w:rPr>
          <w:rFonts w:ascii="Simplified Arabic" w:hAnsi="Simplified Arabic" w:cs="Simplified Arabic"/>
          <w:sz w:val="26"/>
          <w:szCs w:val="26"/>
          <w:rtl/>
        </w:rPr>
        <w:t xml:space="preserve">). </w:t>
      </w:r>
    </w:p>
    <w:p w:rsidR="002F75AD" w:rsidRPr="002F75AD" w:rsidRDefault="002F75AD" w:rsidP="002F75AD">
      <w:pPr>
        <w:pStyle w:val="ListParagraph"/>
        <w:numPr>
          <w:ilvl w:val="0"/>
          <w:numId w:val="2"/>
        </w:numPr>
        <w:bidi/>
        <w:ind w:right="-340"/>
        <w:jc w:val="both"/>
        <w:rPr>
          <w:rFonts w:ascii="Simplified Arabic" w:hAnsi="Simplified Arabic" w:cs="Simplified Arabic"/>
          <w:sz w:val="26"/>
          <w:szCs w:val="26"/>
        </w:rPr>
      </w:pPr>
      <w:r w:rsidRPr="002F75AD">
        <w:rPr>
          <w:rFonts w:ascii="Simplified Arabic" w:hAnsi="Simplified Arabic" w:cs="Simplified Arabic"/>
          <w:sz w:val="26"/>
          <w:szCs w:val="26"/>
          <w:rtl/>
        </w:rPr>
        <w:t>منظمة الأغذية والزراعة (الفاو)</w:t>
      </w:r>
      <w:r w:rsidRPr="002F75AD">
        <w:rPr>
          <w:rFonts w:ascii="Simplified Arabic" w:hAnsi="Simplified Arabic" w:cs="Simplified Arabic"/>
          <w:sz w:val="26"/>
          <w:szCs w:val="26"/>
        </w:rPr>
        <w:t>.</w:t>
      </w:r>
    </w:p>
    <w:p w:rsidR="002F75AD" w:rsidRPr="00447B38" w:rsidRDefault="002F75AD" w:rsidP="002F75AD">
      <w:pPr>
        <w:bidi/>
        <w:ind w:left="340" w:right="-340"/>
        <w:jc w:val="both"/>
        <w:rPr>
          <w:rFonts w:ascii="Simplified Arabic" w:hAnsi="Simplified Arabic" w:cs="Simplified Arabic"/>
          <w:sz w:val="26"/>
          <w:szCs w:val="26"/>
        </w:rPr>
      </w:pPr>
      <w:r w:rsidRPr="00447B38">
        <w:rPr>
          <w:rFonts w:ascii="Simplified Arabic" w:hAnsi="Simplified Arabic" w:cs="Simplified Arabic"/>
          <w:sz w:val="26"/>
          <w:szCs w:val="26"/>
        </w:rPr>
        <w:t xml:space="preserve"> </w:t>
      </w:r>
      <w:r w:rsidRPr="00447B38">
        <w:rPr>
          <w:rFonts w:ascii="Simplified Arabic" w:hAnsi="Simplified Arabic" w:cs="Simplified Arabic"/>
          <w:sz w:val="26"/>
          <w:szCs w:val="26"/>
          <w:rtl/>
        </w:rPr>
        <w:t>والممثلون حسب المناطق / الدول</w:t>
      </w:r>
      <w:r w:rsidRPr="00447B38">
        <w:rPr>
          <w:rFonts w:ascii="Simplified Arabic" w:hAnsi="Simplified Arabic" w:cs="Simplified Arabic"/>
          <w:sz w:val="26"/>
          <w:szCs w:val="26"/>
        </w:rPr>
        <w:t>:</w:t>
      </w:r>
    </w:p>
    <w:p w:rsidR="002F75AD" w:rsidRPr="002F75AD" w:rsidRDefault="002F75AD" w:rsidP="002F75AD">
      <w:pPr>
        <w:pStyle w:val="ListParagraph"/>
        <w:numPr>
          <w:ilvl w:val="0"/>
          <w:numId w:val="3"/>
        </w:numPr>
        <w:bidi/>
        <w:ind w:right="-340"/>
        <w:jc w:val="both"/>
        <w:rPr>
          <w:rFonts w:ascii="Simplified Arabic" w:hAnsi="Simplified Arabic" w:cs="Simplified Arabic"/>
          <w:sz w:val="26"/>
          <w:szCs w:val="26"/>
        </w:rPr>
      </w:pPr>
      <w:r w:rsidRPr="002F75AD">
        <w:rPr>
          <w:rFonts w:ascii="Simplified Arabic" w:hAnsi="Simplified Arabic" w:cs="Simplified Arabic"/>
          <w:sz w:val="26"/>
          <w:szCs w:val="26"/>
          <w:rtl/>
        </w:rPr>
        <w:t xml:space="preserve">آسيا الوسطى </w:t>
      </w:r>
      <w:r w:rsidRPr="002F75AD">
        <w:rPr>
          <w:rFonts w:ascii="Simplified Arabic" w:hAnsi="Simplified Arabic" w:cs="Simplified Arabic" w:hint="cs"/>
          <w:sz w:val="26"/>
          <w:szCs w:val="26"/>
          <w:rtl/>
        </w:rPr>
        <w:t>-كازاخستان؛</w:t>
      </w:r>
    </w:p>
    <w:p w:rsidR="002F75AD" w:rsidRPr="002F75AD" w:rsidRDefault="002F75AD" w:rsidP="002F75AD">
      <w:pPr>
        <w:pStyle w:val="ListParagraph"/>
        <w:numPr>
          <w:ilvl w:val="0"/>
          <w:numId w:val="3"/>
        </w:numPr>
        <w:bidi/>
        <w:ind w:right="-340"/>
        <w:jc w:val="both"/>
        <w:rPr>
          <w:rFonts w:ascii="Simplified Arabic" w:hAnsi="Simplified Arabic" w:cs="Simplified Arabic"/>
          <w:sz w:val="26"/>
          <w:szCs w:val="26"/>
        </w:rPr>
      </w:pPr>
      <w:r w:rsidRPr="002F75AD">
        <w:rPr>
          <w:rFonts w:ascii="Simplified Arabic" w:hAnsi="Simplified Arabic" w:cs="Simplified Arabic" w:hint="cs"/>
          <w:sz w:val="26"/>
          <w:szCs w:val="26"/>
          <w:rtl/>
        </w:rPr>
        <w:t>آسيا</w:t>
      </w:r>
      <w:r w:rsidRPr="002F75AD">
        <w:rPr>
          <w:rFonts w:ascii="Simplified Arabic" w:hAnsi="Simplified Arabic" w:cs="Simplified Arabic"/>
          <w:sz w:val="26"/>
          <w:szCs w:val="26"/>
          <w:rtl/>
        </w:rPr>
        <w:t xml:space="preserve"> </w:t>
      </w:r>
      <w:r w:rsidRPr="002F75AD">
        <w:rPr>
          <w:rFonts w:ascii="Simplified Arabic" w:hAnsi="Simplified Arabic" w:cs="Simplified Arabic" w:hint="cs"/>
          <w:sz w:val="26"/>
          <w:szCs w:val="26"/>
          <w:rtl/>
        </w:rPr>
        <w:t>-باكستان</w:t>
      </w:r>
      <w:r w:rsidRPr="002F75AD">
        <w:rPr>
          <w:rFonts w:ascii="Simplified Arabic" w:hAnsi="Simplified Arabic" w:cs="Simplified Arabic"/>
          <w:sz w:val="26"/>
          <w:szCs w:val="26"/>
          <w:rtl/>
        </w:rPr>
        <w:t xml:space="preserve"> </w:t>
      </w:r>
      <w:r w:rsidRPr="002F75AD">
        <w:rPr>
          <w:rFonts w:ascii="Simplified Arabic" w:hAnsi="Simplified Arabic" w:cs="Simplified Arabic" w:hint="cs"/>
          <w:sz w:val="26"/>
          <w:szCs w:val="26"/>
          <w:rtl/>
        </w:rPr>
        <w:t>وتركيا؛</w:t>
      </w:r>
    </w:p>
    <w:p w:rsidR="002F75AD" w:rsidRPr="002F75AD" w:rsidRDefault="002F75AD" w:rsidP="002F75AD">
      <w:pPr>
        <w:pStyle w:val="ListParagraph"/>
        <w:numPr>
          <w:ilvl w:val="0"/>
          <w:numId w:val="3"/>
        </w:numPr>
        <w:bidi/>
        <w:ind w:right="-340"/>
        <w:jc w:val="both"/>
        <w:rPr>
          <w:rFonts w:ascii="Simplified Arabic" w:hAnsi="Simplified Arabic" w:cs="Simplified Arabic"/>
          <w:sz w:val="26"/>
          <w:szCs w:val="26"/>
        </w:rPr>
      </w:pPr>
      <w:r w:rsidRPr="002F75AD">
        <w:rPr>
          <w:rFonts w:ascii="Simplified Arabic" w:hAnsi="Simplified Arabic" w:cs="Simplified Arabic"/>
          <w:sz w:val="26"/>
          <w:szCs w:val="26"/>
          <w:rtl/>
        </w:rPr>
        <w:t xml:space="preserve">الشرق الأوسط </w:t>
      </w:r>
      <w:r w:rsidRPr="002F75AD">
        <w:rPr>
          <w:rFonts w:ascii="Simplified Arabic" w:hAnsi="Simplified Arabic" w:cs="Simplified Arabic" w:hint="cs"/>
          <w:sz w:val="26"/>
          <w:szCs w:val="26"/>
          <w:rtl/>
        </w:rPr>
        <w:t>-الإمارات</w:t>
      </w:r>
      <w:r w:rsidRPr="002F75AD">
        <w:rPr>
          <w:rFonts w:ascii="Simplified Arabic" w:hAnsi="Simplified Arabic" w:cs="Simplified Arabic"/>
          <w:sz w:val="26"/>
          <w:szCs w:val="26"/>
          <w:rtl/>
        </w:rPr>
        <w:t xml:space="preserve"> العربية المتحدة وجمهورية مصر العربية. </w:t>
      </w:r>
    </w:p>
    <w:p w:rsidR="002F75AD" w:rsidRPr="002F75AD" w:rsidRDefault="002F75AD" w:rsidP="002F75AD">
      <w:pPr>
        <w:pStyle w:val="ListParagraph"/>
        <w:numPr>
          <w:ilvl w:val="0"/>
          <w:numId w:val="3"/>
        </w:numPr>
        <w:bidi/>
        <w:ind w:right="-340"/>
        <w:jc w:val="both"/>
        <w:rPr>
          <w:rFonts w:ascii="Simplified Arabic" w:hAnsi="Simplified Arabic" w:cs="Simplified Arabic"/>
          <w:sz w:val="26"/>
          <w:szCs w:val="26"/>
        </w:rPr>
      </w:pPr>
      <w:r w:rsidRPr="002F75AD">
        <w:rPr>
          <w:rFonts w:ascii="Simplified Arabic" w:hAnsi="Simplified Arabic" w:cs="Simplified Arabic"/>
          <w:sz w:val="26"/>
          <w:szCs w:val="26"/>
          <w:rtl/>
        </w:rPr>
        <w:t xml:space="preserve">أفريقيا </w:t>
      </w:r>
      <w:r w:rsidRPr="002F75AD">
        <w:rPr>
          <w:rFonts w:ascii="Simplified Arabic" w:hAnsi="Simplified Arabic" w:cs="Simplified Arabic" w:hint="cs"/>
          <w:sz w:val="26"/>
          <w:szCs w:val="26"/>
          <w:rtl/>
        </w:rPr>
        <w:t>-جمهورية</w:t>
      </w:r>
      <w:r w:rsidRPr="002F75AD">
        <w:rPr>
          <w:rFonts w:ascii="Simplified Arabic" w:hAnsi="Simplified Arabic" w:cs="Simplified Arabic"/>
          <w:sz w:val="26"/>
          <w:szCs w:val="26"/>
          <w:rtl/>
        </w:rPr>
        <w:t xml:space="preserve"> نيجيريا الاتحادية</w:t>
      </w:r>
      <w:r w:rsidRPr="002F75AD">
        <w:rPr>
          <w:rFonts w:ascii="Simplified Arabic" w:hAnsi="Simplified Arabic" w:cs="Simplified Arabic"/>
          <w:sz w:val="26"/>
          <w:szCs w:val="26"/>
        </w:rPr>
        <w:t>.</w:t>
      </w:r>
    </w:p>
    <w:p w:rsidR="002F75AD" w:rsidRDefault="002F75AD" w:rsidP="002F75AD">
      <w:pPr>
        <w:bidi/>
        <w:ind w:left="340" w:right="-340"/>
        <w:jc w:val="both"/>
        <w:rPr>
          <w:rFonts w:ascii="Simplified Arabic" w:hAnsi="Simplified Arabic" w:cs="Simplified Arabic"/>
          <w:sz w:val="26"/>
          <w:szCs w:val="26"/>
          <w:rtl/>
        </w:rPr>
      </w:pPr>
    </w:p>
    <w:p w:rsidR="00CA13F0" w:rsidRPr="00447B38" w:rsidRDefault="00CA13F0" w:rsidP="00CA13F0">
      <w:pPr>
        <w:bidi/>
        <w:ind w:left="340" w:right="-340"/>
        <w:jc w:val="both"/>
        <w:rPr>
          <w:rFonts w:ascii="Simplified Arabic" w:hAnsi="Simplified Arabic" w:cs="Simplified Arabic"/>
          <w:sz w:val="26"/>
          <w:szCs w:val="26"/>
        </w:rPr>
      </w:pPr>
    </w:p>
    <w:p w:rsidR="002F75AD" w:rsidRPr="00AF4191" w:rsidRDefault="002F75AD" w:rsidP="002F75AD">
      <w:pPr>
        <w:bidi/>
        <w:ind w:left="340" w:right="-340"/>
        <w:jc w:val="both"/>
        <w:rPr>
          <w:rFonts w:ascii="Simplified Arabic" w:hAnsi="Simplified Arabic" w:cs="Simplified Arabic"/>
          <w:b/>
          <w:bCs/>
          <w:sz w:val="26"/>
          <w:szCs w:val="26"/>
        </w:rPr>
      </w:pPr>
      <w:r w:rsidRPr="00AF4191">
        <w:rPr>
          <w:rFonts w:ascii="Simplified Arabic" w:hAnsi="Simplified Arabic" w:cs="Simplified Arabic"/>
          <w:b/>
          <w:bCs/>
          <w:sz w:val="26"/>
          <w:szCs w:val="26"/>
          <w:rtl/>
        </w:rPr>
        <w:t>خاتمة</w:t>
      </w:r>
    </w:p>
    <w:p w:rsidR="002F75AD" w:rsidRDefault="002F75AD" w:rsidP="002F75AD">
      <w:pPr>
        <w:bidi/>
        <w:ind w:left="340" w:right="-340"/>
        <w:jc w:val="both"/>
        <w:rPr>
          <w:rFonts w:ascii="Simplified Arabic" w:hAnsi="Simplified Arabic" w:cs="Simplified Arabic"/>
          <w:sz w:val="26"/>
          <w:szCs w:val="26"/>
          <w:rtl/>
        </w:rPr>
      </w:pPr>
      <w:r w:rsidRPr="00447B38">
        <w:rPr>
          <w:rFonts w:ascii="Simplified Arabic" w:hAnsi="Simplified Arabic" w:cs="Simplified Arabic"/>
          <w:sz w:val="26"/>
          <w:szCs w:val="26"/>
          <w:rtl/>
        </w:rPr>
        <w:t xml:space="preserve">إن الجمعية العامة مدعوة لمراجعة جميع وثائق المعلومات الأساسية حول البرنامج المذكور أعلاه والنظر في مذكرة المفاهيم حول تطوير البنوك الوطنية في الدول الأعضاء في منظمة </w:t>
      </w:r>
      <w:r>
        <w:rPr>
          <w:rFonts w:ascii="Simplified Arabic" w:hAnsi="Simplified Arabic" w:cs="Simplified Arabic" w:hint="cs"/>
          <w:sz w:val="26"/>
          <w:szCs w:val="26"/>
          <w:rtl/>
        </w:rPr>
        <w:t>التعاون</w:t>
      </w:r>
      <w:r w:rsidRPr="00447B38">
        <w:rPr>
          <w:rFonts w:ascii="Simplified Arabic" w:hAnsi="Simplified Arabic" w:cs="Simplified Arabic"/>
          <w:sz w:val="26"/>
          <w:szCs w:val="26"/>
          <w:rtl/>
        </w:rPr>
        <w:t xml:space="preserve"> الإسلامي وإنشاء اللجنة الفنية وأعضائها المقترحين للموافقة عليها</w:t>
      </w:r>
      <w:r w:rsidRPr="00447B38">
        <w:rPr>
          <w:rFonts w:ascii="Simplified Arabic" w:hAnsi="Simplified Arabic" w:cs="Simplified Arabic"/>
          <w:sz w:val="26"/>
          <w:szCs w:val="26"/>
        </w:rPr>
        <w:t>.</w:t>
      </w:r>
    </w:p>
    <w:p w:rsidR="002F75AD" w:rsidRDefault="002F75AD" w:rsidP="002F75AD">
      <w:pPr>
        <w:bidi/>
        <w:ind w:left="340" w:right="-340"/>
        <w:jc w:val="both"/>
        <w:rPr>
          <w:rFonts w:ascii="Simplified Arabic" w:hAnsi="Simplified Arabic" w:cs="Simplified Arabic"/>
          <w:sz w:val="26"/>
          <w:szCs w:val="26"/>
          <w:rtl/>
        </w:rPr>
      </w:pPr>
    </w:p>
    <w:p w:rsidR="002F75AD" w:rsidRPr="00CA13F0" w:rsidRDefault="002F75AD" w:rsidP="002F75AD">
      <w:pPr>
        <w:bidi/>
        <w:ind w:left="340" w:right="-340"/>
        <w:jc w:val="both"/>
        <w:rPr>
          <w:rFonts w:ascii="Simplified Arabic" w:hAnsi="Simplified Arabic" w:cs="Simplified Arabic"/>
          <w:b/>
          <w:bCs/>
          <w:i/>
          <w:iCs/>
          <w:sz w:val="26"/>
          <w:szCs w:val="26"/>
          <w:u w:val="single"/>
        </w:rPr>
      </w:pPr>
      <w:r w:rsidRPr="00CA13F0">
        <w:rPr>
          <w:rFonts w:ascii="Simplified Arabic" w:hAnsi="Simplified Arabic" w:cs="Simplified Arabic"/>
          <w:b/>
          <w:bCs/>
          <w:i/>
          <w:iCs/>
          <w:sz w:val="26"/>
          <w:szCs w:val="26"/>
          <w:u w:val="single"/>
          <w:rtl/>
        </w:rPr>
        <w:t>ب. إدارة المياه للزراعة</w:t>
      </w:r>
    </w:p>
    <w:p w:rsidR="002F75AD" w:rsidRPr="006E4ADF" w:rsidRDefault="002F75AD" w:rsidP="002F75AD">
      <w:pPr>
        <w:bidi/>
        <w:ind w:left="340" w:right="-340"/>
        <w:jc w:val="both"/>
        <w:rPr>
          <w:rFonts w:ascii="Simplified Arabic" w:hAnsi="Simplified Arabic" w:cs="Simplified Arabic"/>
          <w:b/>
          <w:bCs/>
          <w:sz w:val="26"/>
          <w:szCs w:val="26"/>
        </w:rPr>
      </w:pPr>
      <w:r w:rsidRPr="006E4ADF">
        <w:rPr>
          <w:rFonts w:ascii="Simplified Arabic" w:hAnsi="Simplified Arabic" w:cs="Simplified Arabic"/>
          <w:b/>
          <w:bCs/>
          <w:sz w:val="26"/>
          <w:szCs w:val="26"/>
          <w:rtl/>
        </w:rPr>
        <w:t>المقدمة</w:t>
      </w:r>
    </w:p>
    <w:p w:rsidR="002F75AD" w:rsidRPr="00252E6C" w:rsidRDefault="00CA13F0" w:rsidP="002F75AD">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5.</w:t>
      </w:r>
      <w:r w:rsidR="002F75AD" w:rsidRPr="00252E6C">
        <w:rPr>
          <w:rFonts w:ascii="Simplified Arabic" w:hAnsi="Simplified Arabic" w:cs="Simplified Arabic"/>
          <w:sz w:val="26"/>
          <w:szCs w:val="26"/>
          <w:rtl/>
        </w:rPr>
        <w:t>احتلت إدارة المياه والصرف الصحي مركز الصدارة على الصعيدين الوطني والدولي</w:t>
      </w:r>
      <w:r w:rsidR="002F75AD">
        <w:rPr>
          <w:rFonts w:cs="Simplified Arabic" w:hint="cs"/>
          <w:sz w:val="26"/>
          <w:szCs w:val="26"/>
          <w:rtl/>
          <w:lang w:val="ru-RU" w:bidi="ar-JO"/>
        </w:rPr>
        <w:t>،</w:t>
      </w:r>
      <w:r w:rsidR="002F75AD" w:rsidRPr="00252E6C">
        <w:rPr>
          <w:rFonts w:ascii="Simplified Arabic" w:hAnsi="Simplified Arabic" w:cs="Simplified Arabic"/>
          <w:sz w:val="26"/>
          <w:szCs w:val="26"/>
          <w:rtl/>
        </w:rPr>
        <w:t xml:space="preserve"> بالإضافة إلى أنها تشكل الحاجة الأساسية لبقاء الإنسان وحياته الصحية ، فإن الماء ضروري للأمن الغذائي </w:t>
      </w:r>
      <w:proofErr w:type="spellStart"/>
      <w:r w:rsidR="002F75AD" w:rsidRPr="00252E6C">
        <w:rPr>
          <w:rFonts w:ascii="Simplified Arabic" w:hAnsi="Simplified Arabic" w:cs="Simplified Arabic"/>
          <w:sz w:val="26"/>
          <w:szCs w:val="26"/>
          <w:rtl/>
        </w:rPr>
        <w:t>والتغذوي</w:t>
      </w:r>
      <w:proofErr w:type="spellEnd"/>
      <w:r w:rsidR="002F75AD" w:rsidRPr="00252E6C">
        <w:rPr>
          <w:rFonts w:ascii="Simplified Arabic" w:hAnsi="Simplified Arabic" w:cs="Simplified Arabic"/>
          <w:sz w:val="26"/>
          <w:szCs w:val="26"/>
          <w:rtl/>
        </w:rPr>
        <w:t xml:space="preserve"> والطاقة والبيئة</w:t>
      </w:r>
      <w:r w:rsidR="002F75AD">
        <w:rPr>
          <w:rFonts w:ascii="Simplified Arabic" w:hAnsi="Simplified Arabic" w:cs="Simplified Arabic" w:hint="cs"/>
          <w:sz w:val="26"/>
          <w:szCs w:val="26"/>
          <w:rtl/>
        </w:rPr>
        <w:t>،</w:t>
      </w:r>
      <w:r w:rsidR="002F75AD" w:rsidRPr="00252E6C">
        <w:rPr>
          <w:rFonts w:ascii="Simplified Arabic" w:hAnsi="Simplified Arabic" w:cs="Simplified Arabic"/>
          <w:sz w:val="26"/>
          <w:szCs w:val="26"/>
          <w:rtl/>
        </w:rPr>
        <w:t xml:space="preserve"> أدى هذا الاستخدام المتعدد القطاعات للمياه إلى تفاقم مشكلة ندرة المياه وما يصاحبها من انعدام الأمن الغذائي ، بسبب الطبيعة القاحلة وشبه الجافة لغالبية البلدان المكونة لمنظمة التعاون الإسلامي</w:t>
      </w:r>
      <w:r w:rsidR="002F75AD" w:rsidRPr="00252E6C">
        <w:rPr>
          <w:rFonts w:ascii="Simplified Arabic" w:hAnsi="Simplified Arabic" w:cs="Simplified Arabic"/>
          <w:sz w:val="26"/>
          <w:szCs w:val="26"/>
        </w:rPr>
        <w:t xml:space="preserve"> (OIC) </w:t>
      </w:r>
      <w:r w:rsidR="002F75AD" w:rsidRPr="00252E6C">
        <w:rPr>
          <w:rFonts w:ascii="Simplified Arabic" w:hAnsi="Simplified Arabic" w:cs="Simplified Arabic"/>
          <w:sz w:val="26"/>
          <w:szCs w:val="26"/>
          <w:rtl/>
        </w:rPr>
        <w:t xml:space="preserve">من المفهوم أن </w:t>
      </w:r>
      <w:r w:rsidR="002F75AD">
        <w:rPr>
          <w:rFonts w:ascii="Simplified Arabic" w:hAnsi="Simplified Arabic" w:cs="Simplified Arabic"/>
          <w:sz w:val="26"/>
          <w:szCs w:val="26"/>
          <w:rtl/>
        </w:rPr>
        <w:t>المنظمة الإسلامية للأمن الغذائي</w:t>
      </w:r>
      <w:r w:rsidR="002F75AD" w:rsidRPr="00252E6C">
        <w:rPr>
          <w:rFonts w:ascii="Simplified Arabic" w:hAnsi="Simplified Arabic" w:cs="Simplified Arabic"/>
          <w:sz w:val="26"/>
          <w:szCs w:val="26"/>
          <w:rtl/>
        </w:rPr>
        <w:t xml:space="preserve"> وهي مؤسسة متخصصة تابعة لمنظمة التعاون الإسلامي ، قد أعطت الأولوية لمسألة إدارة استخدام المياه </w:t>
      </w:r>
      <w:r w:rsidR="002F75AD">
        <w:rPr>
          <w:rFonts w:ascii="Simplified Arabic" w:hAnsi="Simplified Arabic" w:cs="Simplified Arabic"/>
          <w:sz w:val="26"/>
          <w:szCs w:val="26"/>
          <w:rtl/>
        </w:rPr>
        <w:t>بهدف دعم إنتاج الأغذية الزراعية</w:t>
      </w:r>
      <w:r w:rsidR="002F75AD" w:rsidRPr="00252E6C">
        <w:rPr>
          <w:rFonts w:ascii="Simplified Arabic" w:hAnsi="Simplified Arabic" w:cs="Simplified Arabic"/>
          <w:sz w:val="26"/>
          <w:szCs w:val="26"/>
          <w:rtl/>
        </w:rPr>
        <w:t xml:space="preserve"> وإمكانية الوصول إليها والأمن في الدول الأعضاء فيها</w:t>
      </w:r>
      <w:r w:rsidR="002F75AD" w:rsidRPr="00252E6C">
        <w:rPr>
          <w:rFonts w:ascii="Simplified Arabic" w:hAnsi="Simplified Arabic" w:cs="Simplified Arabic"/>
          <w:sz w:val="26"/>
          <w:szCs w:val="26"/>
        </w:rPr>
        <w:t>.</w:t>
      </w:r>
    </w:p>
    <w:p w:rsidR="002F75AD" w:rsidRPr="00252E6C" w:rsidRDefault="00CA13F0" w:rsidP="002F75AD">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6.</w:t>
      </w:r>
      <w:r w:rsidR="002F75AD" w:rsidRPr="00252E6C">
        <w:rPr>
          <w:rFonts w:ascii="Simplified Arabic" w:hAnsi="Simplified Arabic" w:cs="Simplified Arabic"/>
          <w:sz w:val="26"/>
          <w:szCs w:val="26"/>
          <w:rtl/>
        </w:rPr>
        <w:t xml:space="preserve">وبناءً على </w:t>
      </w:r>
      <w:r w:rsidR="002F75AD" w:rsidRPr="00252E6C">
        <w:rPr>
          <w:rFonts w:ascii="Simplified Arabic" w:hAnsi="Simplified Arabic" w:cs="Simplified Arabic" w:hint="cs"/>
          <w:sz w:val="26"/>
          <w:szCs w:val="26"/>
          <w:rtl/>
        </w:rPr>
        <w:t>ذلك،</w:t>
      </w:r>
      <w:r w:rsidR="002F75AD" w:rsidRPr="00252E6C">
        <w:rPr>
          <w:rFonts w:ascii="Simplified Arabic" w:hAnsi="Simplified Arabic" w:cs="Simplified Arabic"/>
          <w:sz w:val="26"/>
          <w:szCs w:val="26"/>
          <w:rtl/>
        </w:rPr>
        <w:t xml:space="preserve"> تقدم المنظمة الإسلامية للأمن الغذائي</w:t>
      </w:r>
      <w:r w:rsidR="002F75AD" w:rsidRPr="00252E6C">
        <w:rPr>
          <w:rFonts w:ascii="Simplified Arabic" w:hAnsi="Simplified Arabic" w:cs="Simplified Arabic"/>
          <w:sz w:val="26"/>
          <w:szCs w:val="26"/>
        </w:rPr>
        <w:t xml:space="preserve"> (IOFS) </w:t>
      </w:r>
      <w:r w:rsidR="002F75AD" w:rsidRPr="00252E6C">
        <w:rPr>
          <w:rFonts w:ascii="Simplified Arabic" w:hAnsi="Simplified Arabic" w:cs="Simplified Arabic"/>
          <w:sz w:val="26"/>
          <w:szCs w:val="26"/>
          <w:rtl/>
        </w:rPr>
        <w:t xml:space="preserve">الخبرة والمعرفة الفنية للدول الأعضاء في مختلف جوانب الزراعة المستدامة والتنمية الريفية والأمن الغذائي والتكنولوجيا </w:t>
      </w:r>
      <w:r w:rsidR="002F75AD" w:rsidRPr="00252E6C">
        <w:rPr>
          <w:rFonts w:ascii="Simplified Arabic" w:hAnsi="Simplified Arabic" w:cs="Simplified Arabic" w:hint="cs"/>
          <w:sz w:val="26"/>
          <w:szCs w:val="26"/>
          <w:rtl/>
        </w:rPr>
        <w:t>الحيوية،</w:t>
      </w:r>
      <w:r w:rsidR="002F75AD" w:rsidRPr="00252E6C">
        <w:rPr>
          <w:rFonts w:ascii="Simplified Arabic" w:hAnsi="Simplified Arabic" w:cs="Simplified Arabic"/>
          <w:sz w:val="26"/>
          <w:szCs w:val="26"/>
          <w:rtl/>
        </w:rPr>
        <w:t xml:space="preserve"> بما في ذلك معالجة المشاكل التي يشكلها التصحر وإزالة الغابات والتعرية والملوحة</w:t>
      </w:r>
      <w:r w:rsidR="002F75AD" w:rsidRPr="00252E6C">
        <w:rPr>
          <w:rFonts w:ascii="Simplified Arabic" w:hAnsi="Simplified Arabic" w:cs="Simplified Arabic"/>
          <w:sz w:val="26"/>
          <w:szCs w:val="26"/>
        </w:rPr>
        <w:t>.</w:t>
      </w:r>
    </w:p>
    <w:p w:rsidR="002F75AD" w:rsidRPr="00252E6C" w:rsidRDefault="002F75AD" w:rsidP="00CA13F0">
      <w:pPr>
        <w:bidi/>
        <w:ind w:left="340" w:right="-340"/>
        <w:jc w:val="both"/>
        <w:rPr>
          <w:rFonts w:ascii="Simplified Arabic" w:hAnsi="Simplified Arabic" w:cs="Simplified Arabic"/>
          <w:sz w:val="26"/>
          <w:szCs w:val="26"/>
        </w:rPr>
      </w:pPr>
      <w:r w:rsidRPr="00252E6C">
        <w:rPr>
          <w:rFonts w:ascii="Simplified Arabic" w:hAnsi="Simplified Arabic" w:cs="Simplified Arabic"/>
          <w:sz w:val="26"/>
          <w:szCs w:val="26"/>
          <w:rtl/>
        </w:rPr>
        <w:t>مع ظهور المنظمة الإسلامية للأمن الغذائي</w:t>
      </w:r>
      <w:r w:rsidRPr="00252E6C">
        <w:rPr>
          <w:rFonts w:ascii="Simplified Arabic" w:hAnsi="Simplified Arabic" w:cs="Simplified Arabic"/>
          <w:sz w:val="26"/>
          <w:szCs w:val="26"/>
        </w:rPr>
        <w:t xml:space="preserve"> (IOFS) </w:t>
      </w:r>
      <w:r w:rsidRPr="00252E6C">
        <w:rPr>
          <w:rFonts w:ascii="Simplified Arabic" w:hAnsi="Simplified Arabic" w:cs="Simplified Arabic"/>
          <w:sz w:val="26"/>
          <w:szCs w:val="26"/>
          <w:rtl/>
        </w:rPr>
        <w:t xml:space="preserve">وبالنظر إلى دورها القانوني في تنسيق قضايا الأمن </w:t>
      </w:r>
      <w:r w:rsidRPr="00252E6C">
        <w:rPr>
          <w:rFonts w:ascii="Simplified Arabic" w:hAnsi="Simplified Arabic" w:cs="Simplified Arabic" w:hint="cs"/>
          <w:sz w:val="26"/>
          <w:szCs w:val="26"/>
          <w:rtl/>
        </w:rPr>
        <w:t>الغذائي،</w:t>
      </w:r>
      <w:r w:rsidRPr="00252E6C">
        <w:rPr>
          <w:rFonts w:ascii="Simplified Arabic" w:hAnsi="Simplified Arabic" w:cs="Simplified Arabic"/>
          <w:sz w:val="26"/>
          <w:szCs w:val="26"/>
          <w:rtl/>
        </w:rPr>
        <w:t xml:space="preserve"> فإن تنسيق تنفيذ نتائج الخطة المقترحة سينتقل إلى هذه المؤسسة المتخصصة الجديدة التابعة لمنظمة التعاون الإسلامي في الزراعة والتنمية الريفية </w:t>
      </w:r>
      <w:r w:rsidRPr="00252E6C">
        <w:rPr>
          <w:rFonts w:ascii="Simplified Arabic" w:hAnsi="Simplified Arabic" w:cs="Simplified Arabic" w:hint="cs"/>
          <w:sz w:val="26"/>
          <w:szCs w:val="26"/>
          <w:rtl/>
        </w:rPr>
        <w:t>وأمن غذائي</w:t>
      </w:r>
      <w:r w:rsidRPr="00252E6C">
        <w:rPr>
          <w:rFonts w:ascii="Simplified Arabic" w:hAnsi="Simplified Arabic" w:cs="Simplified Arabic"/>
          <w:sz w:val="26"/>
          <w:szCs w:val="26"/>
        </w:rPr>
        <w:t>.</w:t>
      </w:r>
    </w:p>
    <w:p w:rsidR="002F75AD" w:rsidRPr="002B06C8" w:rsidRDefault="002F75AD" w:rsidP="002F75AD">
      <w:pPr>
        <w:bidi/>
        <w:ind w:left="340" w:right="-340"/>
        <w:jc w:val="both"/>
        <w:rPr>
          <w:rFonts w:ascii="Simplified Arabic" w:hAnsi="Simplified Arabic" w:cs="Simplified Arabic"/>
          <w:b/>
          <w:bCs/>
          <w:sz w:val="26"/>
          <w:szCs w:val="26"/>
        </w:rPr>
      </w:pPr>
      <w:r w:rsidRPr="002B06C8">
        <w:rPr>
          <w:rFonts w:ascii="Simplified Arabic" w:hAnsi="Simplified Arabic" w:cs="Simplified Arabic"/>
          <w:b/>
          <w:bCs/>
          <w:sz w:val="26"/>
          <w:szCs w:val="26"/>
          <w:rtl/>
        </w:rPr>
        <w:t>آلية التنفيذ</w:t>
      </w:r>
    </w:p>
    <w:p w:rsidR="002F75AD" w:rsidRPr="00252E6C" w:rsidRDefault="00CA13F0" w:rsidP="002F75AD">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7.</w:t>
      </w:r>
      <w:r w:rsidR="002F75AD" w:rsidRPr="00252E6C">
        <w:rPr>
          <w:rFonts w:ascii="Simplified Arabic" w:hAnsi="Simplified Arabic" w:cs="Simplified Arabic"/>
          <w:sz w:val="26"/>
          <w:szCs w:val="26"/>
          <w:rtl/>
        </w:rPr>
        <w:t>سيتم تنفيذ خطة</w:t>
      </w:r>
      <w:r w:rsidR="002F75AD" w:rsidRPr="00252E6C">
        <w:rPr>
          <w:rFonts w:ascii="Simplified Arabic" w:hAnsi="Simplified Arabic" w:cs="Simplified Arabic"/>
          <w:sz w:val="26"/>
          <w:szCs w:val="26"/>
        </w:rPr>
        <w:t xml:space="preserve"> </w:t>
      </w:r>
      <w:r w:rsidR="002F75AD" w:rsidRPr="00252E6C">
        <w:rPr>
          <w:rFonts w:ascii="Simplified Arabic" w:hAnsi="Simplified Arabic" w:cs="Simplified Arabic"/>
          <w:sz w:val="26"/>
          <w:szCs w:val="26"/>
          <w:rtl/>
        </w:rPr>
        <w:t>المنظمة الإسلامية للأمن الغذائي لإدارة المياه في الزراعة من خلال الإجراءات التالية</w:t>
      </w:r>
      <w:r w:rsidR="002F75AD" w:rsidRPr="00252E6C">
        <w:rPr>
          <w:rFonts w:ascii="Simplified Arabic" w:hAnsi="Simplified Arabic" w:cs="Simplified Arabic"/>
          <w:sz w:val="26"/>
          <w:szCs w:val="26"/>
        </w:rPr>
        <w:t>:</w:t>
      </w:r>
    </w:p>
    <w:p w:rsidR="002F75AD" w:rsidRPr="002B06C8" w:rsidRDefault="002F75AD" w:rsidP="002F75AD">
      <w:pPr>
        <w:pStyle w:val="ListParagraph"/>
        <w:numPr>
          <w:ilvl w:val="0"/>
          <w:numId w:val="4"/>
        </w:numPr>
        <w:bidi/>
        <w:ind w:right="-340"/>
        <w:jc w:val="both"/>
        <w:rPr>
          <w:rFonts w:ascii="Simplified Arabic" w:hAnsi="Simplified Arabic" w:cs="Simplified Arabic"/>
          <w:sz w:val="26"/>
          <w:szCs w:val="26"/>
        </w:rPr>
      </w:pPr>
      <w:r w:rsidRPr="002B06C8">
        <w:rPr>
          <w:rFonts w:ascii="Simplified Arabic" w:hAnsi="Simplified Arabic" w:cs="Simplified Arabic"/>
          <w:sz w:val="26"/>
          <w:szCs w:val="26"/>
          <w:rtl/>
        </w:rPr>
        <w:t xml:space="preserve">دعم إقامة شراكات بين مؤسسات منظمة </w:t>
      </w:r>
      <w:r>
        <w:rPr>
          <w:rFonts w:ascii="Cambria" w:hAnsi="Cambria" w:cs="Simplified Arabic" w:hint="cs"/>
          <w:sz w:val="26"/>
          <w:szCs w:val="26"/>
          <w:rtl/>
          <w:lang w:val="ru-RU" w:bidi="ar-JO"/>
        </w:rPr>
        <w:t>التعاون</w:t>
      </w:r>
      <w:r w:rsidRPr="002B06C8">
        <w:rPr>
          <w:rFonts w:ascii="Simplified Arabic" w:hAnsi="Simplified Arabic" w:cs="Simplified Arabic"/>
          <w:sz w:val="26"/>
          <w:szCs w:val="26"/>
          <w:rtl/>
        </w:rPr>
        <w:t xml:space="preserve"> الإسلامي</w:t>
      </w:r>
      <w:r>
        <w:rPr>
          <w:rFonts w:ascii="Simplified Arabic" w:hAnsi="Simplified Arabic" w:cs="Simplified Arabic"/>
          <w:sz w:val="26"/>
          <w:szCs w:val="26"/>
        </w:rPr>
        <w:t>.</w:t>
      </w:r>
    </w:p>
    <w:p w:rsidR="002F75AD" w:rsidRPr="002B06C8" w:rsidRDefault="002F75AD" w:rsidP="002F75AD">
      <w:pPr>
        <w:pStyle w:val="ListParagraph"/>
        <w:numPr>
          <w:ilvl w:val="0"/>
          <w:numId w:val="4"/>
        </w:numPr>
        <w:bidi/>
        <w:ind w:right="-340"/>
        <w:jc w:val="both"/>
        <w:rPr>
          <w:rFonts w:ascii="Simplified Arabic" w:hAnsi="Simplified Arabic" w:cs="Simplified Arabic"/>
          <w:sz w:val="26"/>
          <w:szCs w:val="26"/>
        </w:rPr>
      </w:pPr>
      <w:r w:rsidRPr="002B06C8">
        <w:rPr>
          <w:rFonts w:ascii="Simplified Arabic" w:hAnsi="Simplified Arabic" w:cs="Simplified Arabic"/>
          <w:sz w:val="26"/>
          <w:szCs w:val="26"/>
          <w:rtl/>
        </w:rPr>
        <w:t>تنظيم ورش عمل حول إدارة المياه في الزراعة</w:t>
      </w:r>
      <w:r w:rsidRPr="002B06C8">
        <w:rPr>
          <w:rFonts w:ascii="Simplified Arabic" w:hAnsi="Simplified Arabic" w:cs="Simplified Arabic"/>
          <w:sz w:val="26"/>
          <w:szCs w:val="26"/>
        </w:rPr>
        <w:t>.</w:t>
      </w:r>
    </w:p>
    <w:p w:rsidR="002F75AD" w:rsidRDefault="002F75AD" w:rsidP="002F75AD">
      <w:pPr>
        <w:pStyle w:val="ListParagraph"/>
        <w:numPr>
          <w:ilvl w:val="0"/>
          <w:numId w:val="4"/>
        </w:numPr>
        <w:bidi/>
        <w:ind w:right="-340"/>
        <w:jc w:val="both"/>
        <w:rPr>
          <w:rFonts w:ascii="Simplified Arabic" w:hAnsi="Simplified Arabic" w:cs="Simplified Arabic"/>
          <w:sz w:val="26"/>
          <w:szCs w:val="26"/>
        </w:rPr>
      </w:pPr>
      <w:r w:rsidRPr="002B06C8">
        <w:rPr>
          <w:rFonts w:ascii="Simplified Arabic" w:hAnsi="Simplified Arabic" w:cs="Simplified Arabic"/>
          <w:sz w:val="26"/>
          <w:szCs w:val="26"/>
          <w:rtl/>
        </w:rPr>
        <w:t xml:space="preserve">تعقد مائدة مستديرة على مستوى الخبراء من جميع الدول الأعضاء في منظمة </w:t>
      </w:r>
      <w:r>
        <w:rPr>
          <w:rFonts w:ascii="Simplified Arabic" w:hAnsi="Simplified Arabic" w:cs="Simplified Arabic" w:hint="cs"/>
          <w:sz w:val="26"/>
          <w:szCs w:val="26"/>
          <w:rtl/>
        </w:rPr>
        <w:t>التعاون</w:t>
      </w:r>
      <w:r w:rsidRPr="002B06C8">
        <w:rPr>
          <w:rFonts w:ascii="Simplified Arabic" w:hAnsi="Simplified Arabic" w:cs="Simplified Arabic"/>
          <w:sz w:val="26"/>
          <w:szCs w:val="26"/>
          <w:rtl/>
        </w:rPr>
        <w:t xml:space="preserve"> الإسلامي</w:t>
      </w:r>
      <w:r>
        <w:rPr>
          <w:rFonts w:ascii="Simplified Arabic" w:hAnsi="Simplified Arabic" w:cs="Simplified Arabic" w:hint="cs"/>
          <w:sz w:val="26"/>
          <w:szCs w:val="26"/>
          <w:rtl/>
        </w:rPr>
        <w:t>.</w:t>
      </w:r>
    </w:p>
    <w:p w:rsidR="002F75AD" w:rsidRPr="006E4ADF" w:rsidRDefault="002F75AD" w:rsidP="002F75AD">
      <w:pPr>
        <w:pStyle w:val="ListParagraph"/>
        <w:bidi/>
        <w:ind w:left="700" w:right="-340"/>
        <w:jc w:val="both"/>
        <w:rPr>
          <w:rFonts w:ascii="Simplified Arabic" w:hAnsi="Simplified Arabic" w:cs="Simplified Arabic"/>
          <w:sz w:val="26"/>
          <w:szCs w:val="26"/>
        </w:rPr>
      </w:pPr>
    </w:p>
    <w:p w:rsidR="002F75AD" w:rsidRPr="006E4ADF" w:rsidRDefault="002F75AD" w:rsidP="002F75AD">
      <w:pPr>
        <w:bidi/>
        <w:ind w:left="340" w:right="-340"/>
        <w:jc w:val="both"/>
        <w:rPr>
          <w:rFonts w:ascii="Simplified Arabic" w:hAnsi="Simplified Arabic" w:cs="Simplified Arabic"/>
          <w:b/>
          <w:bCs/>
          <w:sz w:val="26"/>
          <w:szCs w:val="26"/>
        </w:rPr>
      </w:pPr>
      <w:r w:rsidRPr="006E4ADF">
        <w:rPr>
          <w:rFonts w:ascii="Simplified Arabic" w:hAnsi="Simplified Arabic" w:cs="Simplified Arabic"/>
          <w:b/>
          <w:bCs/>
          <w:sz w:val="26"/>
          <w:szCs w:val="26"/>
          <w:rtl/>
        </w:rPr>
        <w:t>خاتمة</w:t>
      </w:r>
    </w:p>
    <w:p w:rsidR="002F75AD" w:rsidRPr="002F75AD" w:rsidRDefault="00CA13F0" w:rsidP="00CA13F0">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8.</w:t>
      </w:r>
      <w:r w:rsidR="002F75AD" w:rsidRPr="00252E6C">
        <w:rPr>
          <w:rFonts w:ascii="Simplified Arabic" w:hAnsi="Simplified Arabic" w:cs="Simplified Arabic"/>
          <w:sz w:val="26"/>
          <w:szCs w:val="26"/>
          <w:rtl/>
        </w:rPr>
        <w:t>ستستعرض الجمعية العامة مذكرة المفاهيم لإدارة المياه في الزراعة في الدول الأعضاء في منظمة التعاون الإسلامي وتبني القرار الذي سيعزز الوعي بين الدول الأعضاء في منظمة التعاون الإسلامي وتبادل أفضل الممارسات حول إدارة المياه من أجل التنمية الغذائية والزراعية</w:t>
      </w:r>
      <w:r w:rsidR="002F75AD" w:rsidRPr="00252E6C">
        <w:rPr>
          <w:rFonts w:ascii="Simplified Arabic" w:hAnsi="Simplified Arabic" w:cs="Simplified Arabic"/>
          <w:sz w:val="26"/>
          <w:szCs w:val="26"/>
        </w:rPr>
        <w:t>.</w:t>
      </w:r>
    </w:p>
    <w:p w:rsidR="002F75AD" w:rsidRPr="00CA13F0" w:rsidRDefault="002F75AD" w:rsidP="002F75AD">
      <w:pPr>
        <w:bidi/>
        <w:ind w:left="340" w:right="-340"/>
        <w:jc w:val="both"/>
        <w:rPr>
          <w:rFonts w:ascii="Simplified Arabic" w:hAnsi="Simplified Arabic" w:cs="Simplified Arabic"/>
          <w:b/>
          <w:bCs/>
          <w:i/>
          <w:iCs/>
          <w:sz w:val="26"/>
          <w:szCs w:val="26"/>
          <w:u w:val="single"/>
        </w:rPr>
      </w:pPr>
      <w:r w:rsidRPr="00CA13F0">
        <w:rPr>
          <w:rFonts w:ascii="Simplified Arabic" w:hAnsi="Simplified Arabic" w:cs="Simplified Arabic"/>
          <w:b/>
          <w:bCs/>
          <w:i/>
          <w:iCs/>
          <w:sz w:val="26"/>
          <w:szCs w:val="26"/>
          <w:u w:val="single"/>
          <w:rtl/>
        </w:rPr>
        <w:t>ج. إدارة مكافحة الآفات العابرة للحدود</w:t>
      </w:r>
    </w:p>
    <w:p w:rsidR="00197D46" w:rsidRPr="00197D46" w:rsidRDefault="00197D46" w:rsidP="00197D46">
      <w:pPr>
        <w:bidi/>
        <w:ind w:left="340" w:right="-340"/>
        <w:jc w:val="both"/>
        <w:rPr>
          <w:rFonts w:ascii="Simplified Arabic" w:hAnsi="Simplified Arabic" w:cs="Simplified Arabic"/>
          <w:b/>
          <w:bCs/>
          <w:sz w:val="26"/>
          <w:szCs w:val="26"/>
        </w:rPr>
      </w:pPr>
      <w:r w:rsidRPr="00197D46">
        <w:rPr>
          <w:rFonts w:ascii="Simplified Arabic" w:hAnsi="Simplified Arabic" w:cs="Simplified Arabic"/>
          <w:b/>
          <w:bCs/>
          <w:sz w:val="26"/>
          <w:szCs w:val="26"/>
          <w:rtl/>
        </w:rPr>
        <w:t>الديباجة</w:t>
      </w:r>
    </w:p>
    <w:p w:rsidR="00197D46" w:rsidRPr="00197D46" w:rsidRDefault="00CA13F0" w:rsidP="00197D46">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9.</w:t>
      </w:r>
      <w:r w:rsidR="00197D46" w:rsidRPr="00197D46">
        <w:rPr>
          <w:rFonts w:ascii="Simplified Arabic" w:hAnsi="Simplified Arabic" w:cs="Simplified Arabic"/>
          <w:sz w:val="26"/>
          <w:szCs w:val="26"/>
          <w:rtl/>
        </w:rPr>
        <w:t>في بداية عام 2020 هدد تفشي الجراد بشكل غير مسبوق ثماني دول في منطقة شرق إفريقيا إلى جانب إيران وباكستان في آسيا</w:t>
      </w:r>
      <w:r w:rsidR="00197D46">
        <w:rPr>
          <w:rFonts w:cs="Simplified Arabic" w:hint="cs"/>
          <w:sz w:val="26"/>
          <w:szCs w:val="26"/>
          <w:rtl/>
          <w:lang w:val="ru-RU" w:bidi="ar-JO"/>
        </w:rPr>
        <w:t>،</w:t>
      </w:r>
      <w:r w:rsidR="00197D46" w:rsidRPr="00197D46">
        <w:rPr>
          <w:rFonts w:ascii="Simplified Arabic" w:hAnsi="Simplified Arabic" w:cs="Simplified Arabic"/>
          <w:sz w:val="26"/>
          <w:szCs w:val="26"/>
          <w:rtl/>
        </w:rPr>
        <w:t xml:space="preserve"> قدرت الخسائر في المحاصيل والثروة الحيوانية بنحو 15 مليار دولار أمريكي</w:t>
      </w:r>
      <w:r w:rsidR="00197D46" w:rsidRPr="00197D46">
        <w:rPr>
          <w:rFonts w:ascii="Simplified Arabic" w:hAnsi="Simplified Arabic" w:cs="Simplified Arabic"/>
          <w:sz w:val="26"/>
          <w:szCs w:val="26"/>
        </w:rPr>
        <w:t>.</w:t>
      </w:r>
    </w:p>
    <w:p w:rsidR="00197D46" w:rsidRPr="00197D46" w:rsidRDefault="00197D46" w:rsidP="00197D46">
      <w:pPr>
        <w:bidi/>
        <w:ind w:left="340" w:right="-340"/>
        <w:jc w:val="both"/>
        <w:rPr>
          <w:rFonts w:ascii="Simplified Arabic" w:hAnsi="Simplified Arabic" w:cs="Simplified Arabic"/>
          <w:sz w:val="26"/>
          <w:szCs w:val="26"/>
        </w:rPr>
      </w:pPr>
      <w:r w:rsidRPr="00197D46">
        <w:rPr>
          <w:rFonts w:ascii="Simplified Arabic" w:hAnsi="Simplified Arabic" w:cs="Simplified Arabic"/>
          <w:sz w:val="26"/>
          <w:szCs w:val="26"/>
          <w:rtl/>
        </w:rPr>
        <w:t>استجابة لطلب منظمة التعاون الإسلامي</w:t>
      </w:r>
      <w:r w:rsidRPr="00197D46">
        <w:rPr>
          <w:rFonts w:ascii="Simplified Arabic" w:hAnsi="Simplified Arabic" w:cs="Simplified Arabic"/>
          <w:sz w:val="26"/>
          <w:szCs w:val="26"/>
        </w:rPr>
        <w:t xml:space="preserve"> ASG </w:t>
      </w:r>
      <w:r w:rsidRPr="00197D46">
        <w:rPr>
          <w:rFonts w:ascii="Simplified Arabic" w:hAnsi="Simplified Arabic" w:cs="Simplified Arabic"/>
          <w:sz w:val="26"/>
          <w:szCs w:val="26"/>
          <w:rtl/>
        </w:rPr>
        <w:t xml:space="preserve">في يونيو </w:t>
      </w:r>
      <w:r w:rsidRPr="00197D46">
        <w:rPr>
          <w:rFonts w:ascii="Simplified Arabic" w:hAnsi="Simplified Arabic" w:cs="Simplified Arabic" w:hint="cs"/>
          <w:sz w:val="26"/>
          <w:szCs w:val="26"/>
          <w:rtl/>
        </w:rPr>
        <w:t>2020،</w:t>
      </w:r>
      <w:r w:rsidRPr="00197D46">
        <w:rPr>
          <w:rFonts w:ascii="Simplified Arabic" w:hAnsi="Simplified Arabic" w:cs="Simplified Arabic"/>
          <w:sz w:val="26"/>
          <w:szCs w:val="26"/>
          <w:rtl/>
        </w:rPr>
        <w:t xml:space="preserve"> تكثف</w:t>
      </w:r>
      <w:r w:rsidRPr="00197D46">
        <w:rPr>
          <w:rFonts w:ascii="Simplified Arabic" w:hAnsi="Simplified Arabic" w:cs="Simplified Arabic"/>
          <w:sz w:val="26"/>
          <w:szCs w:val="26"/>
        </w:rPr>
        <w:t xml:space="preserve"> </w:t>
      </w:r>
      <w:r w:rsidRPr="00197D46">
        <w:rPr>
          <w:rFonts w:ascii="Simplified Arabic" w:hAnsi="Simplified Arabic" w:cs="Simplified Arabic"/>
          <w:sz w:val="26"/>
          <w:szCs w:val="26"/>
          <w:rtl/>
        </w:rPr>
        <w:t xml:space="preserve">المنظمة </w:t>
      </w:r>
      <w:r>
        <w:rPr>
          <w:rFonts w:ascii="Simplified Arabic" w:hAnsi="Simplified Arabic" w:cs="Simplified Arabic" w:hint="cs"/>
          <w:sz w:val="26"/>
          <w:szCs w:val="26"/>
          <w:rtl/>
        </w:rPr>
        <w:t>الاسلامية</w:t>
      </w:r>
      <w:r w:rsidRPr="00197D46">
        <w:rPr>
          <w:rFonts w:ascii="Simplified Arabic" w:hAnsi="Simplified Arabic" w:cs="Simplified Arabic"/>
          <w:sz w:val="26"/>
          <w:szCs w:val="26"/>
          <w:rtl/>
        </w:rPr>
        <w:t xml:space="preserve"> للأمن الغذائي أعمالها لمكافحة خطر غزو الجراد عبر الحدود والآفات</w:t>
      </w:r>
      <w:r>
        <w:rPr>
          <w:rFonts w:ascii="Simplified Arabic" w:hAnsi="Simplified Arabic" w:cs="Simplified Arabic" w:hint="cs"/>
          <w:sz w:val="26"/>
          <w:szCs w:val="26"/>
          <w:rtl/>
        </w:rPr>
        <w:t>،</w:t>
      </w:r>
      <w:r w:rsidRPr="00197D46">
        <w:rPr>
          <w:rFonts w:ascii="Simplified Arabic" w:hAnsi="Simplified Arabic" w:cs="Simplified Arabic"/>
          <w:sz w:val="26"/>
          <w:szCs w:val="26"/>
          <w:rtl/>
        </w:rPr>
        <w:t xml:space="preserve"> في هذا الصدد</w:t>
      </w:r>
      <w:r>
        <w:rPr>
          <w:rFonts w:ascii="Simplified Arabic" w:hAnsi="Simplified Arabic" w:cs="Simplified Arabic" w:hint="cs"/>
          <w:sz w:val="26"/>
          <w:szCs w:val="26"/>
          <w:rtl/>
        </w:rPr>
        <w:t xml:space="preserve"> </w:t>
      </w:r>
      <w:r w:rsidRPr="00197D46">
        <w:rPr>
          <w:rFonts w:ascii="Simplified Arabic" w:hAnsi="Simplified Arabic" w:cs="Simplified Arabic"/>
          <w:sz w:val="26"/>
          <w:szCs w:val="26"/>
          <w:rtl/>
        </w:rPr>
        <w:t xml:space="preserve">فإن المكونات المختلفة لخطة عمل منظمة التعاون الإسلامي لتطوير السلع الزراعية الاستراتيجية لها أنشطة شاملة في مكافحة غزو الجراد وهجمات </w:t>
      </w:r>
      <w:r w:rsidRPr="00197D46">
        <w:rPr>
          <w:rFonts w:ascii="Simplified Arabic" w:hAnsi="Simplified Arabic" w:cs="Simplified Arabic" w:hint="cs"/>
          <w:sz w:val="26"/>
          <w:szCs w:val="26"/>
          <w:rtl/>
        </w:rPr>
        <w:t>الآفات،</w:t>
      </w:r>
      <w:r w:rsidRPr="00197D46">
        <w:rPr>
          <w:rFonts w:ascii="Simplified Arabic" w:hAnsi="Simplified Arabic" w:cs="Simplified Arabic"/>
          <w:sz w:val="26"/>
          <w:szCs w:val="26"/>
          <w:rtl/>
        </w:rPr>
        <w:t xml:space="preserve"> بما في ذلك تنمية القدرات وأنظمة الإنذار المبكر والدع</w:t>
      </w:r>
      <w:r>
        <w:rPr>
          <w:rFonts w:ascii="Simplified Arabic" w:hAnsi="Simplified Arabic" w:cs="Simplified Arabic"/>
          <w:sz w:val="26"/>
          <w:szCs w:val="26"/>
          <w:rtl/>
        </w:rPr>
        <w:t>م عبر الحدود</w:t>
      </w:r>
      <w:r w:rsidRPr="00197D46">
        <w:rPr>
          <w:rFonts w:ascii="Simplified Arabic" w:hAnsi="Simplified Arabic" w:cs="Simplified Arabic"/>
          <w:sz w:val="26"/>
          <w:szCs w:val="26"/>
          <w:rtl/>
        </w:rPr>
        <w:t xml:space="preserve"> من بين أمور أخرى</w:t>
      </w:r>
      <w:r w:rsidRPr="00197D46">
        <w:rPr>
          <w:rFonts w:ascii="Simplified Arabic" w:hAnsi="Simplified Arabic" w:cs="Simplified Arabic"/>
          <w:sz w:val="26"/>
          <w:szCs w:val="26"/>
        </w:rPr>
        <w:t>.</w:t>
      </w:r>
    </w:p>
    <w:p w:rsidR="00197D46" w:rsidRPr="00197D46" w:rsidRDefault="00CA13F0" w:rsidP="00197D46">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10.</w:t>
      </w:r>
      <w:r w:rsidR="00197D46" w:rsidRPr="00197D46">
        <w:rPr>
          <w:rFonts w:ascii="Simplified Arabic" w:hAnsi="Simplified Arabic" w:cs="Simplified Arabic"/>
          <w:sz w:val="26"/>
          <w:szCs w:val="26"/>
          <w:rtl/>
        </w:rPr>
        <w:t>قبل إعلان استجابتها لـ</w:t>
      </w:r>
      <w:r w:rsidR="00197D46" w:rsidRPr="00197D46">
        <w:rPr>
          <w:rFonts w:ascii="Simplified Arabic" w:hAnsi="Simplified Arabic" w:cs="Simplified Arabic"/>
          <w:sz w:val="26"/>
          <w:szCs w:val="26"/>
        </w:rPr>
        <w:t xml:space="preserve"> COVID-19 </w:t>
      </w:r>
      <w:r w:rsidR="00197D46" w:rsidRPr="00197D46">
        <w:rPr>
          <w:rFonts w:ascii="Simplified Arabic" w:hAnsi="Simplified Arabic" w:cs="Simplified Arabic"/>
          <w:sz w:val="26"/>
          <w:szCs w:val="26"/>
          <w:rtl/>
        </w:rPr>
        <w:t xml:space="preserve">في مايو </w:t>
      </w:r>
      <w:r w:rsidR="00197D46" w:rsidRPr="00197D46">
        <w:rPr>
          <w:rFonts w:ascii="Simplified Arabic" w:hAnsi="Simplified Arabic" w:cs="Simplified Arabic" w:hint="cs"/>
          <w:sz w:val="26"/>
          <w:szCs w:val="26"/>
          <w:rtl/>
        </w:rPr>
        <w:t>2020،</w:t>
      </w:r>
      <w:r w:rsidR="00197D46" w:rsidRPr="00197D46">
        <w:rPr>
          <w:rFonts w:ascii="Simplified Arabic" w:hAnsi="Simplified Arabic" w:cs="Simplified Arabic"/>
          <w:sz w:val="26"/>
          <w:szCs w:val="26"/>
          <w:rtl/>
        </w:rPr>
        <w:t xml:space="preserve"> قامت</w:t>
      </w:r>
      <w:r w:rsidR="00197D46" w:rsidRPr="00197D46">
        <w:rPr>
          <w:rFonts w:ascii="Simplified Arabic" w:hAnsi="Simplified Arabic" w:cs="Simplified Arabic"/>
          <w:sz w:val="26"/>
          <w:szCs w:val="26"/>
        </w:rPr>
        <w:t xml:space="preserve"> </w:t>
      </w:r>
      <w:r w:rsidR="00197D46" w:rsidRPr="00197D46">
        <w:rPr>
          <w:rFonts w:ascii="Simplified Arabic" w:hAnsi="Simplified Arabic" w:cs="Simplified Arabic"/>
          <w:sz w:val="26"/>
          <w:szCs w:val="26"/>
          <w:rtl/>
        </w:rPr>
        <w:t xml:space="preserve">المنظمة </w:t>
      </w:r>
      <w:r w:rsidR="00197D46">
        <w:rPr>
          <w:rFonts w:ascii="Simplified Arabic" w:hAnsi="Simplified Arabic" w:cs="Simplified Arabic" w:hint="cs"/>
          <w:sz w:val="26"/>
          <w:szCs w:val="26"/>
          <w:rtl/>
        </w:rPr>
        <w:t>الاسلامية</w:t>
      </w:r>
      <w:r w:rsidR="00197D46" w:rsidRPr="00197D46">
        <w:rPr>
          <w:rFonts w:ascii="Simplified Arabic" w:hAnsi="Simplified Arabic" w:cs="Simplified Arabic"/>
          <w:sz w:val="26"/>
          <w:szCs w:val="26"/>
          <w:rtl/>
        </w:rPr>
        <w:t xml:space="preserve"> للأمن الغذائي بتوعية وكالات التمويل المختلفة داخل نظام منظمة التعاون </w:t>
      </w:r>
      <w:r w:rsidR="00197D46" w:rsidRPr="00197D46">
        <w:rPr>
          <w:rFonts w:ascii="Simplified Arabic" w:hAnsi="Simplified Arabic" w:cs="Simplified Arabic" w:hint="cs"/>
          <w:sz w:val="26"/>
          <w:szCs w:val="26"/>
          <w:rtl/>
        </w:rPr>
        <w:t>الإسلامي،</w:t>
      </w:r>
      <w:r w:rsidR="00197D46" w:rsidRPr="00197D46">
        <w:rPr>
          <w:rFonts w:ascii="Simplified Arabic" w:hAnsi="Simplified Arabic" w:cs="Simplified Arabic"/>
          <w:sz w:val="26"/>
          <w:szCs w:val="26"/>
          <w:rtl/>
        </w:rPr>
        <w:t xml:space="preserve"> بشأن دعم مكافحة الآفات والهجمات المضادة للجراد في الدول الأعضاء في منظمة التعاون الإسلامي</w:t>
      </w:r>
      <w:r w:rsidR="00197D46">
        <w:rPr>
          <w:rFonts w:ascii="Simplified Arabic" w:hAnsi="Simplified Arabic" w:cs="Simplified Arabic" w:hint="cs"/>
          <w:sz w:val="26"/>
          <w:szCs w:val="26"/>
          <w:rtl/>
        </w:rPr>
        <w:t>،</w:t>
      </w:r>
      <w:r w:rsidR="00197D46" w:rsidRPr="00197D46">
        <w:rPr>
          <w:rFonts w:ascii="Simplified Arabic" w:hAnsi="Simplified Arabic" w:cs="Simplified Arabic"/>
          <w:sz w:val="26"/>
          <w:szCs w:val="26"/>
          <w:rtl/>
        </w:rPr>
        <w:t xml:space="preserve"> خلال اجتماعه مع المؤسسة الدولية الإسلامية لتمويل التجارة في فبراير </w:t>
      </w:r>
      <w:r w:rsidR="00197D46" w:rsidRPr="00197D46">
        <w:rPr>
          <w:rFonts w:ascii="Simplified Arabic" w:hAnsi="Simplified Arabic" w:cs="Simplified Arabic" w:hint="cs"/>
          <w:sz w:val="26"/>
          <w:szCs w:val="26"/>
          <w:rtl/>
        </w:rPr>
        <w:t>2020،</w:t>
      </w:r>
      <w:r w:rsidR="00197D46" w:rsidRPr="00197D46">
        <w:rPr>
          <w:rFonts w:ascii="Simplified Arabic" w:hAnsi="Simplified Arabic" w:cs="Simplified Arabic"/>
          <w:sz w:val="26"/>
          <w:szCs w:val="26"/>
          <w:rtl/>
        </w:rPr>
        <w:t xml:space="preserve"> ناقش المدير العام الحاجة إلى دعم الأنشطة المختلفة لمكافحة الآفات في إطار خطة العمل لتنمية السلع الزراعية الاستراتيجية</w:t>
      </w:r>
      <w:r w:rsidR="00197D46" w:rsidRPr="00197D46">
        <w:rPr>
          <w:rFonts w:ascii="Simplified Arabic" w:hAnsi="Simplified Arabic" w:cs="Simplified Arabic"/>
          <w:sz w:val="26"/>
          <w:szCs w:val="26"/>
        </w:rPr>
        <w:t>.</w:t>
      </w:r>
    </w:p>
    <w:p w:rsidR="00197D46" w:rsidRPr="00197D46" w:rsidRDefault="00CA13F0" w:rsidP="002F75AD">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11.</w:t>
      </w:r>
      <w:r w:rsidR="00197D46" w:rsidRPr="00197D46">
        <w:rPr>
          <w:rFonts w:ascii="Simplified Arabic" w:hAnsi="Simplified Arabic" w:cs="Simplified Arabic"/>
          <w:sz w:val="26"/>
          <w:szCs w:val="26"/>
          <w:rtl/>
        </w:rPr>
        <w:t xml:space="preserve">نتيجة لاعتماد برنامج عمل منظمة </w:t>
      </w:r>
      <w:r w:rsidR="00197D46">
        <w:rPr>
          <w:rFonts w:ascii="Simplified Arabic" w:hAnsi="Simplified Arabic" w:cs="Simplified Arabic" w:hint="cs"/>
          <w:sz w:val="26"/>
          <w:szCs w:val="26"/>
          <w:rtl/>
        </w:rPr>
        <w:t>التعاون</w:t>
      </w:r>
      <w:r w:rsidR="00197D46" w:rsidRPr="00197D46">
        <w:rPr>
          <w:rFonts w:ascii="Simplified Arabic" w:hAnsi="Simplified Arabic" w:cs="Simplified Arabic"/>
          <w:sz w:val="26"/>
          <w:szCs w:val="26"/>
          <w:rtl/>
        </w:rPr>
        <w:t xml:space="preserve"> الإسلامي للسلع </w:t>
      </w:r>
      <w:r w:rsidR="00197D46" w:rsidRPr="00197D46">
        <w:rPr>
          <w:rFonts w:ascii="Simplified Arabic" w:hAnsi="Simplified Arabic" w:cs="Simplified Arabic" w:hint="cs"/>
          <w:sz w:val="26"/>
          <w:szCs w:val="26"/>
          <w:rtl/>
        </w:rPr>
        <w:t>الاستراتيجية</w:t>
      </w:r>
      <w:r w:rsidR="00197D46" w:rsidRPr="00197D46">
        <w:rPr>
          <w:rFonts w:ascii="Simplified Arabic" w:hAnsi="Simplified Arabic" w:cs="Simplified Arabic"/>
          <w:sz w:val="26"/>
          <w:szCs w:val="26"/>
          <w:rtl/>
        </w:rPr>
        <w:t xml:space="preserve"> ومكافحة الآفات والقضاء على الجراد</w:t>
      </w:r>
      <w:r w:rsidR="00197D46">
        <w:rPr>
          <w:rFonts w:ascii="Simplified Arabic" w:hAnsi="Simplified Arabic" w:cs="Simplified Arabic" w:hint="cs"/>
          <w:sz w:val="26"/>
          <w:szCs w:val="26"/>
          <w:rtl/>
        </w:rPr>
        <w:t>،</w:t>
      </w:r>
      <w:r w:rsidR="00197D46" w:rsidRPr="00197D46">
        <w:rPr>
          <w:rFonts w:ascii="Simplified Arabic" w:hAnsi="Simplified Arabic" w:cs="Simplified Arabic"/>
          <w:sz w:val="26"/>
          <w:szCs w:val="26"/>
          <w:rtl/>
        </w:rPr>
        <w:t xml:space="preserve"> تحقيقا لهذه الغاية </w:t>
      </w:r>
      <w:r w:rsidR="00197D46">
        <w:rPr>
          <w:rFonts w:ascii="Simplified Arabic" w:hAnsi="Simplified Arabic" w:cs="Simplified Arabic" w:hint="cs"/>
          <w:sz w:val="26"/>
          <w:szCs w:val="26"/>
          <w:rtl/>
        </w:rPr>
        <w:t>سيتم ما يلي:</w:t>
      </w:r>
      <w:r w:rsidR="00197D46" w:rsidRPr="00197D46">
        <w:rPr>
          <w:rFonts w:ascii="Simplified Arabic" w:hAnsi="Simplified Arabic" w:cs="Simplified Arabic"/>
          <w:sz w:val="26"/>
          <w:szCs w:val="26"/>
          <w:rtl/>
        </w:rPr>
        <w:t xml:space="preserve"> 1) تجميع تقارير الحالة حول تدابير مكافحة الآفات ومكافحة الجراد في الدول الأعضاء في منظمة التعاون الإسلامي بالتعاون مع مؤسسات البحث الوطنية والدولية ؛ 2) زيادة قدرة الدول الأعضاء على تعزيز السياسات واللوائح الوطنية بشأن التنبؤ ومراقبة وإدارة الجراد ومكافحة الآفات ؛ 3) تسهيل تبادل البحوث والدراسات حول تدابير مكافحة غزو الجراد ومكافحة الآفات ، بما في ذلك تنظيم ورش عمل دورية بين مراكز الامتياز الوطنية ذات الصلة في هذا المجال</w:t>
      </w:r>
      <w:r w:rsidR="00197D46" w:rsidRPr="00197D46">
        <w:rPr>
          <w:rFonts w:ascii="Simplified Arabic" w:hAnsi="Simplified Arabic" w:cs="Simplified Arabic"/>
          <w:sz w:val="26"/>
          <w:szCs w:val="26"/>
        </w:rPr>
        <w:t xml:space="preserve">. </w:t>
      </w:r>
      <w:r w:rsidR="00197D46" w:rsidRPr="00197D46">
        <w:rPr>
          <w:rFonts w:ascii="Simplified Arabic" w:hAnsi="Simplified Arabic" w:cs="Simplified Arabic"/>
          <w:sz w:val="26"/>
          <w:szCs w:val="26"/>
          <w:rtl/>
        </w:rPr>
        <w:t xml:space="preserve">تدعو المنظمة </w:t>
      </w:r>
      <w:r w:rsidR="00197D46">
        <w:rPr>
          <w:rFonts w:ascii="Simplified Arabic" w:hAnsi="Simplified Arabic" w:cs="Simplified Arabic" w:hint="cs"/>
          <w:sz w:val="26"/>
          <w:szCs w:val="26"/>
          <w:rtl/>
        </w:rPr>
        <w:t>الاسلامية</w:t>
      </w:r>
      <w:r w:rsidR="00197D46" w:rsidRPr="00197D46">
        <w:rPr>
          <w:rFonts w:ascii="Simplified Arabic" w:hAnsi="Simplified Arabic" w:cs="Simplified Arabic"/>
          <w:sz w:val="26"/>
          <w:szCs w:val="26"/>
          <w:rtl/>
        </w:rPr>
        <w:t xml:space="preserve"> للأمن الغذائي الدول الأعضاء في منظمة التعاون الإسلامي للتعاون في هذا البرنامج</w:t>
      </w:r>
      <w:r w:rsidR="00197D46">
        <w:rPr>
          <w:rFonts w:ascii="Simplified Arabic" w:hAnsi="Simplified Arabic" w:cs="Simplified Arabic" w:hint="cs"/>
          <w:sz w:val="26"/>
          <w:szCs w:val="26"/>
          <w:rtl/>
        </w:rPr>
        <w:t>،</w:t>
      </w:r>
      <w:r w:rsidR="00197D46" w:rsidRPr="00197D46">
        <w:rPr>
          <w:rFonts w:ascii="Simplified Arabic" w:hAnsi="Simplified Arabic" w:cs="Simplified Arabic"/>
          <w:sz w:val="26"/>
          <w:szCs w:val="26"/>
          <w:rtl/>
        </w:rPr>
        <w:t xml:space="preserve"> وعلى نفس </w:t>
      </w:r>
      <w:r w:rsidR="00197D46" w:rsidRPr="00197D46">
        <w:rPr>
          <w:rFonts w:ascii="Simplified Arabic" w:hAnsi="Simplified Arabic" w:cs="Simplified Arabic" w:hint="cs"/>
          <w:sz w:val="26"/>
          <w:szCs w:val="26"/>
          <w:rtl/>
        </w:rPr>
        <w:t>المنوال،</w:t>
      </w:r>
      <w:r w:rsidR="00197D46" w:rsidRPr="00197D46">
        <w:rPr>
          <w:rFonts w:ascii="Simplified Arabic" w:hAnsi="Simplified Arabic" w:cs="Simplified Arabic"/>
          <w:sz w:val="26"/>
          <w:szCs w:val="26"/>
          <w:rtl/>
        </w:rPr>
        <w:t xml:space="preserve"> تدعو</w:t>
      </w:r>
      <w:r w:rsidR="00197D46" w:rsidRPr="00197D46">
        <w:rPr>
          <w:rFonts w:ascii="Simplified Arabic" w:hAnsi="Simplified Arabic" w:cs="Simplified Arabic"/>
          <w:sz w:val="26"/>
          <w:szCs w:val="26"/>
        </w:rPr>
        <w:t xml:space="preserve"> </w:t>
      </w:r>
      <w:r w:rsidR="00197D46" w:rsidRPr="00197D46">
        <w:rPr>
          <w:rFonts w:ascii="Simplified Arabic" w:hAnsi="Simplified Arabic" w:cs="Simplified Arabic"/>
          <w:sz w:val="26"/>
          <w:szCs w:val="26"/>
          <w:rtl/>
        </w:rPr>
        <w:t xml:space="preserve">المنظمة </w:t>
      </w:r>
      <w:r w:rsidR="00197D46">
        <w:rPr>
          <w:rFonts w:ascii="Simplified Arabic" w:hAnsi="Simplified Arabic" w:cs="Simplified Arabic" w:hint="cs"/>
          <w:sz w:val="26"/>
          <w:szCs w:val="26"/>
          <w:rtl/>
        </w:rPr>
        <w:t>الاسلامية</w:t>
      </w:r>
      <w:r w:rsidR="00197D46" w:rsidRPr="00197D46">
        <w:rPr>
          <w:rFonts w:ascii="Simplified Arabic" w:hAnsi="Simplified Arabic" w:cs="Simplified Arabic"/>
          <w:sz w:val="26"/>
          <w:szCs w:val="26"/>
          <w:rtl/>
        </w:rPr>
        <w:t xml:space="preserve"> للأمن الغذائي مؤسسات منظمة التعاون الإسلامي الأخرى وهي</w:t>
      </w:r>
      <w:r w:rsidR="00197D46" w:rsidRPr="00197D46">
        <w:rPr>
          <w:rFonts w:ascii="Simplified Arabic" w:hAnsi="Simplified Arabic" w:cs="Simplified Arabic"/>
          <w:sz w:val="26"/>
          <w:szCs w:val="26"/>
        </w:rPr>
        <w:t xml:space="preserve"> </w:t>
      </w:r>
      <w:proofErr w:type="spellStart"/>
      <w:r w:rsidR="00197D46" w:rsidRPr="00197D46">
        <w:rPr>
          <w:rFonts w:ascii="Simplified Arabic" w:hAnsi="Simplified Arabic" w:cs="Simplified Arabic"/>
          <w:sz w:val="26"/>
          <w:szCs w:val="26"/>
        </w:rPr>
        <w:t>IsDB</w:t>
      </w:r>
      <w:proofErr w:type="spellEnd"/>
      <w:r w:rsidR="00197D46" w:rsidRPr="00197D46">
        <w:rPr>
          <w:rFonts w:ascii="Simplified Arabic" w:hAnsi="Simplified Arabic" w:cs="Simplified Arabic"/>
          <w:sz w:val="26"/>
          <w:szCs w:val="26"/>
        </w:rPr>
        <w:t xml:space="preserve"> </w:t>
      </w:r>
      <w:r w:rsidR="00197D46" w:rsidRPr="00197D46">
        <w:rPr>
          <w:rFonts w:ascii="Simplified Arabic" w:hAnsi="Simplified Arabic" w:cs="Simplified Arabic" w:hint="cs"/>
          <w:sz w:val="26"/>
          <w:szCs w:val="26"/>
          <w:rtl/>
        </w:rPr>
        <w:t>و</w:t>
      </w:r>
      <w:r w:rsidR="00197D46" w:rsidRPr="00197D46">
        <w:rPr>
          <w:rFonts w:ascii="Simplified Arabic" w:hAnsi="Simplified Arabic" w:cs="Simplified Arabic"/>
          <w:sz w:val="26"/>
          <w:szCs w:val="26"/>
        </w:rPr>
        <w:t xml:space="preserve">COMSTECH </w:t>
      </w:r>
      <w:r w:rsidR="00197D46" w:rsidRPr="00197D46">
        <w:rPr>
          <w:rFonts w:ascii="Simplified Arabic" w:hAnsi="Simplified Arabic" w:cs="Simplified Arabic"/>
          <w:sz w:val="26"/>
          <w:szCs w:val="26"/>
          <w:rtl/>
        </w:rPr>
        <w:t>للتعاون في تنفيذه من أجل تعزيز الأمن الغذائي</w:t>
      </w:r>
    </w:p>
    <w:p w:rsidR="00197D46" w:rsidRPr="00197D46" w:rsidRDefault="00197D46" w:rsidP="002F75AD">
      <w:pPr>
        <w:bidi/>
        <w:ind w:right="-340"/>
        <w:jc w:val="both"/>
        <w:rPr>
          <w:rFonts w:ascii="Simplified Arabic" w:hAnsi="Simplified Arabic" w:cs="Simplified Arabic"/>
          <w:sz w:val="26"/>
          <w:szCs w:val="26"/>
        </w:rPr>
      </w:pPr>
    </w:p>
    <w:p w:rsidR="00197D46" w:rsidRPr="00197D46" w:rsidRDefault="00197D46" w:rsidP="00197D46">
      <w:pPr>
        <w:bidi/>
        <w:ind w:left="340" w:right="-340"/>
        <w:jc w:val="both"/>
        <w:rPr>
          <w:rFonts w:ascii="Simplified Arabic" w:hAnsi="Simplified Arabic" w:cs="Simplified Arabic"/>
          <w:b/>
          <w:bCs/>
          <w:sz w:val="26"/>
          <w:szCs w:val="26"/>
        </w:rPr>
      </w:pPr>
      <w:r w:rsidRPr="00197D46">
        <w:rPr>
          <w:rFonts w:ascii="Simplified Arabic" w:hAnsi="Simplified Arabic" w:cs="Simplified Arabic"/>
          <w:b/>
          <w:bCs/>
          <w:sz w:val="26"/>
          <w:szCs w:val="26"/>
          <w:rtl/>
        </w:rPr>
        <w:t>متابعة</w:t>
      </w:r>
    </w:p>
    <w:p w:rsidR="00197D46" w:rsidRPr="00197D46" w:rsidRDefault="00CA13F0" w:rsidP="00197D46">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12.</w:t>
      </w:r>
      <w:r w:rsidR="00197D46" w:rsidRPr="00197D46">
        <w:rPr>
          <w:rFonts w:ascii="Simplified Arabic" w:hAnsi="Simplified Arabic" w:cs="Simplified Arabic"/>
          <w:sz w:val="26"/>
          <w:szCs w:val="26"/>
          <w:rtl/>
        </w:rPr>
        <w:t xml:space="preserve">وفقًا لخطة عمل منظمة التعاون الإسلامي لتطوير السلع الزراعية الاستراتيجية ومكافحة الآفات واستجابة لطلب منظمة التعاون الإسلامي في يونيو </w:t>
      </w:r>
      <w:r w:rsidR="00197D46" w:rsidRPr="00197D46">
        <w:rPr>
          <w:rFonts w:ascii="Simplified Arabic" w:hAnsi="Simplified Arabic" w:cs="Simplified Arabic" w:hint="cs"/>
          <w:sz w:val="26"/>
          <w:szCs w:val="26"/>
          <w:rtl/>
        </w:rPr>
        <w:t>2020،</w:t>
      </w:r>
      <w:r w:rsidR="00197D46" w:rsidRPr="00197D46">
        <w:rPr>
          <w:rFonts w:ascii="Simplified Arabic" w:hAnsi="Simplified Arabic" w:cs="Simplified Arabic"/>
          <w:sz w:val="26"/>
          <w:szCs w:val="26"/>
          <w:rtl/>
        </w:rPr>
        <w:t xml:space="preserve"> أنشأت المنظمة </w:t>
      </w:r>
      <w:r w:rsidR="00197D46">
        <w:rPr>
          <w:rFonts w:ascii="Simplified Arabic" w:hAnsi="Simplified Arabic" w:cs="Simplified Arabic" w:hint="cs"/>
          <w:sz w:val="26"/>
          <w:szCs w:val="26"/>
          <w:rtl/>
        </w:rPr>
        <w:t>الاسلامية</w:t>
      </w:r>
      <w:r w:rsidR="00197D46" w:rsidRPr="00197D46">
        <w:rPr>
          <w:rFonts w:ascii="Simplified Arabic" w:hAnsi="Simplified Arabic" w:cs="Simplified Arabic"/>
          <w:sz w:val="26"/>
          <w:szCs w:val="26"/>
          <w:rtl/>
        </w:rPr>
        <w:t xml:space="preserve"> للأمن الغذائي البرنامج الجديد لمكافحة غزو الجراد واقترحت آلية تعاونية تستند إلى تجميع جميع المعلومات المتاحة والجهود المبذولة لإنشاء أنظمة إنذار مبكر قوية للاستجابة في الوقت المناسب لغزو الجراد ومكافحة الآفات</w:t>
      </w:r>
      <w:r w:rsidR="00197D46" w:rsidRPr="00197D46">
        <w:rPr>
          <w:rFonts w:ascii="Simplified Arabic" w:hAnsi="Simplified Arabic" w:cs="Simplified Arabic"/>
          <w:sz w:val="26"/>
          <w:szCs w:val="26"/>
        </w:rPr>
        <w:t>.</w:t>
      </w:r>
    </w:p>
    <w:p w:rsidR="00197D46" w:rsidRPr="00197D46" w:rsidRDefault="00CA13F0" w:rsidP="00CA13F0">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13.</w:t>
      </w:r>
      <w:r w:rsidR="00197D46" w:rsidRPr="00197D46">
        <w:rPr>
          <w:rFonts w:ascii="Simplified Arabic" w:hAnsi="Simplified Arabic" w:cs="Simplified Arabic"/>
          <w:sz w:val="26"/>
          <w:szCs w:val="26"/>
          <w:rtl/>
        </w:rPr>
        <w:t xml:space="preserve">التأكد من أن لجان التوجيه والمشاريع ذات الصلة في إطار برنامج عمل منظمة التعاون الإسلامي لتنمية السلع </w:t>
      </w:r>
      <w:r w:rsidR="00197D46" w:rsidRPr="00197D46">
        <w:rPr>
          <w:rFonts w:ascii="Simplified Arabic" w:hAnsi="Simplified Arabic" w:cs="Simplified Arabic" w:hint="cs"/>
          <w:sz w:val="26"/>
          <w:szCs w:val="26"/>
          <w:rtl/>
        </w:rPr>
        <w:t>الاستراتيجية</w:t>
      </w:r>
      <w:r w:rsidR="00197D46" w:rsidRPr="00197D46">
        <w:rPr>
          <w:rFonts w:ascii="Simplified Arabic" w:hAnsi="Simplified Arabic" w:cs="Simplified Arabic"/>
          <w:sz w:val="26"/>
          <w:szCs w:val="26"/>
          <w:rtl/>
        </w:rPr>
        <w:t xml:space="preserve"> مشغولة بمسألة مكافحة هجمات الجراد والآفات</w:t>
      </w:r>
      <w:r w:rsidR="00197D46">
        <w:rPr>
          <w:rFonts w:cs="Simplified Arabic" w:hint="cs"/>
          <w:sz w:val="26"/>
          <w:szCs w:val="26"/>
          <w:rtl/>
          <w:lang w:val="ru-RU" w:bidi="ar-JO"/>
        </w:rPr>
        <w:t>،</w:t>
      </w:r>
      <w:r w:rsidR="00197D46" w:rsidRPr="00197D46">
        <w:rPr>
          <w:rFonts w:ascii="Simplified Arabic" w:hAnsi="Simplified Arabic" w:cs="Simplified Arabic"/>
          <w:sz w:val="26"/>
          <w:szCs w:val="26"/>
          <w:rtl/>
        </w:rPr>
        <w:t xml:space="preserve"> حشد الدعم داخل منظمة التعاون الإسلامي على مستوى القطاعين العام والخاص للأنشطة المختلفة التي تهدف إلى مكافحة خطر هجمات الجراد والآفات في الدول الأعضاء في منظمة التعاون الإسلامي</w:t>
      </w:r>
      <w:r w:rsidR="002F75AD">
        <w:rPr>
          <w:rFonts w:ascii="Simplified Arabic" w:hAnsi="Simplified Arabic" w:cs="Simplified Arabic" w:hint="cs"/>
          <w:sz w:val="26"/>
          <w:szCs w:val="26"/>
          <w:rtl/>
        </w:rPr>
        <w:t>.</w:t>
      </w:r>
    </w:p>
    <w:p w:rsidR="00197D46" w:rsidRPr="00197D46" w:rsidRDefault="00197D46" w:rsidP="00197D46">
      <w:pPr>
        <w:bidi/>
        <w:ind w:left="340" w:right="-340"/>
        <w:jc w:val="both"/>
        <w:rPr>
          <w:rFonts w:ascii="Simplified Arabic" w:hAnsi="Simplified Arabic" w:cs="Simplified Arabic"/>
          <w:b/>
          <w:bCs/>
          <w:sz w:val="26"/>
          <w:szCs w:val="26"/>
        </w:rPr>
      </w:pPr>
      <w:r w:rsidRPr="00197D46">
        <w:rPr>
          <w:rFonts w:ascii="Simplified Arabic" w:hAnsi="Simplified Arabic" w:cs="Simplified Arabic"/>
          <w:b/>
          <w:bCs/>
          <w:sz w:val="26"/>
          <w:szCs w:val="26"/>
          <w:rtl/>
        </w:rPr>
        <w:t>خاتمة</w:t>
      </w:r>
    </w:p>
    <w:p w:rsidR="00197D46" w:rsidRPr="00197D46" w:rsidRDefault="00CA13F0" w:rsidP="00197D46">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14.</w:t>
      </w:r>
      <w:r w:rsidR="00197D46" w:rsidRPr="00197D46">
        <w:rPr>
          <w:rFonts w:ascii="Simplified Arabic" w:hAnsi="Simplified Arabic" w:cs="Simplified Arabic"/>
          <w:sz w:val="26"/>
          <w:szCs w:val="26"/>
          <w:rtl/>
        </w:rPr>
        <w:t>إن الجمعية العامة مدعوة لمراجعة جميع وثائق المعلومات الأساسية حول البرنامج المذكور أعلاه والنظر في مذكرة المفاهيم حول إدارة مكافحة الآفات العابرة للحدود في الدول الأعضاء في منظمة التعاون الإسلامي وإنشاء اللجنة الفنية وأعضائها المقترحين للموافقة عليها</w:t>
      </w:r>
      <w:r w:rsidR="00197D46" w:rsidRPr="00197D46">
        <w:rPr>
          <w:rFonts w:ascii="Simplified Arabic" w:hAnsi="Simplified Arabic" w:cs="Simplified Arabic"/>
          <w:sz w:val="26"/>
          <w:szCs w:val="26"/>
        </w:rPr>
        <w:t>.</w:t>
      </w:r>
    </w:p>
    <w:p w:rsidR="00197D46" w:rsidRPr="00197D46" w:rsidRDefault="00197D46" w:rsidP="00197D46">
      <w:pPr>
        <w:bidi/>
        <w:ind w:left="340" w:right="-340"/>
        <w:jc w:val="both"/>
        <w:rPr>
          <w:rFonts w:ascii="Simplified Arabic" w:hAnsi="Simplified Arabic" w:cs="Simplified Arabic"/>
          <w:sz w:val="26"/>
          <w:szCs w:val="26"/>
        </w:rPr>
      </w:pPr>
    </w:p>
    <w:p w:rsidR="00F83235" w:rsidRDefault="00F83235" w:rsidP="00F83235">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السكرتارية العامة</w:t>
      </w:r>
    </w:p>
    <w:p w:rsidR="00F83235" w:rsidRDefault="00F83235" w:rsidP="00F83235">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المنظمة الإسلامية للأمن الغذائي</w:t>
      </w:r>
    </w:p>
    <w:p w:rsidR="00F83235" w:rsidRDefault="00F83235" w:rsidP="00F83235">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نور سلطان، جمهورية كازاخستان</w:t>
      </w:r>
    </w:p>
    <w:p w:rsidR="00DC26C7" w:rsidRPr="00197D46" w:rsidRDefault="00DC26C7" w:rsidP="00F83235">
      <w:pPr>
        <w:bidi/>
        <w:ind w:left="340" w:right="-340"/>
        <w:jc w:val="both"/>
        <w:rPr>
          <w:rFonts w:ascii="Simplified Arabic" w:hAnsi="Simplified Arabic" w:cs="Simplified Arabic"/>
          <w:b/>
          <w:bCs/>
          <w:sz w:val="26"/>
          <w:szCs w:val="26"/>
        </w:rPr>
      </w:pPr>
      <w:bookmarkStart w:id="0" w:name="_GoBack"/>
      <w:bookmarkEnd w:id="0"/>
    </w:p>
    <w:sectPr w:rsidR="00DC26C7" w:rsidRPr="00197D46">
      <w:headerReference w:type="default" r:id="rId8"/>
      <w:footerReference w:type="default" r:id="rId9"/>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C7D" w:rsidRDefault="00160C7D" w:rsidP="002F75AD">
      <w:pPr>
        <w:spacing w:after="0" w:line="240" w:lineRule="auto"/>
      </w:pPr>
      <w:r>
        <w:separator/>
      </w:r>
    </w:p>
  </w:endnote>
  <w:endnote w:type="continuationSeparator" w:id="0">
    <w:p w:rsidR="00160C7D" w:rsidRDefault="00160C7D" w:rsidP="002F7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plified Arabic">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540921"/>
      <w:docPartObj>
        <w:docPartGallery w:val="Page Numbers (Bottom of Page)"/>
        <w:docPartUnique/>
      </w:docPartObj>
    </w:sdtPr>
    <w:sdtEndPr>
      <w:rPr>
        <w:noProof/>
      </w:rPr>
    </w:sdtEndPr>
    <w:sdtContent>
      <w:p w:rsidR="0041744F" w:rsidRDefault="0041744F">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41744F" w:rsidRDefault="004174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C7D" w:rsidRDefault="00160C7D" w:rsidP="002F75AD">
      <w:pPr>
        <w:spacing w:after="0" w:line="240" w:lineRule="auto"/>
      </w:pPr>
      <w:r>
        <w:separator/>
      </w:r>
    </w:p>
  </w:footnote>
  <w:footnote w:type="continuationSeparator" w:id="0">
    <w:p w:rsidR="00160C7D" w:rsidRDefault="00160C7D" w:rsidP="002F75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5AD" w:rsidRDefault="002F75AD" w:rsidP="002F75AD">
    <w:pPr>
      <w:pStyle w:val="Header"/>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06D3D"/>
    <w:multiLevelType w:val="hybridMultilevel"/>
    <w:tmpl w:val="A8880706"/>
    <w:lvl w:ilvl="0" w:tplc="A1A6D634">
      <w:numFmt w:val="bullet"/>
      <w:lvlText w:val="•"/>
      <w:lvlJc w:val="left"/>
      <w:pPr>
        <w:ind w:left="700" w:hanging="360"/>
      </w:pPr>
      <w:rPr>
        <w:rFonts w:ascii="Simplified Arabic" w:eastAsiaTheme="minorHAnsi" w:hAnsi="Simplified Arabic" w:cs="Simplified Arabic"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 w15:restartNumberingAfterBreak="0">
    <w:nsid w:val="43210AF5"/>
    <w:multiLevelType w:val="hybridMultilevel"/>
    <w:tmpl w:val="1E14462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657F0564"/>
    <w:multiLevelType w:val="hybridMultilevel"/>
    <w:tmpl w:val="BD5E6D3A"/>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 w15:restartNumberingAfterBreak="0">
    <w:nsid w:val="6BA849FF"/>
    <w:multiLevelType w:val="hybridMultilevel"/>
    <w:tmpl w:val="49E66D1C"/>
    <w:lvl w:ilvl="0" w:tplc="7416E038">
      <w:numFmt w:val="bullet"/>
      <w:lvlText w:val="-"/>
      <w:lvlJc w:val="left"/>
      <w:pPr>
        <w:ind w:left="700" w:hanging="360"/>
      </w:pPr>
      <w:rPr>
        <w:rFonts w:ascii="Simplified Arabic" w:eastAsiaTheme="minorHAnsi" w:hAnsi="Simplified Arabic" w:cs="Simplified Arabic"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D46"/>
    <w:rsid w:val="00160C7D"/>
    <w:rsid w:val="00197D46"/>
    <w:rsid w:val="002F75AD"/>
    <w:rsid w:val="0041002C"/>
    <w:rsid w:val="0041744F"/>
    <w:rsid w:val="00716945"/>
    <w:rsid w:val="00CA13F0"/>
    <w:rsid w:val="00DC26C7"/>
    <w:rsid w:val="00F832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8187FF-8F7A-4D1B-9D82-40ED7F83D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75AD"/>
    <w:pPr>
      <w:ind w:left="720"/>
      <w:contextualSpacing/>
    </w:pPr>
  </w:style>
  <w:style w:type="paragraph" w:styleId="Header">
    <w:name w:val="header"/>
    <w:basedOn w:val="Normal"/>
    <w:link w:val="HeaderChar"/>
    <w:uiPriority w:val="99"/>
    <w:unhideWhenUsed/>
    <w:rsid w:val="002F75AD"/>
    <w:pPr>
      <w:tabs>
        <w:tab w:val="center" w:pos="4844"/>
        <w:tab w:val="right" w:pos="9689"/>
      </w:tabs>
      <w:spacing w:after="0" w:line="240" w:lineRule="auto"/>
    </w:pPr>
  </w:style>
  <w:style w:type="character" w:customStyle="1" w:styleId="HeaderChar">
    <w:name w:val="Header Char"/>
    <w:basedOn w:val="DefaultParagraphFont"/>
    <w:link w:val="Header"/>
    <w:uiPriority w:val="99"/>
    <w:rsid w:val="002F75AD"/>
  </w:style>
  <w:style w:type="paragraph" w:styleId="Footer">
    <w:name w:val="footer"/>
    <w:basedOn w:val="Normal"/>
    <w:link w:val="FooterChar"/>
    <w:uiPriority w:val="99"/>
    <w:unhideWhenUsed/>
    <w:rsid w:val="002F75AD"/>
    <w:pPr>
      <w:tabs>
        <w:tab w:val="center" w:pos="4844"/>
        <w:tab w:val="right" w:pos="9689"/>
      </w:tabs>
      <w:spacing w:after="0" w:line="240" w:lineRule="auto"/>
    </w:pPr>
  </w:style>
  <w:style w:type="character" w:customStyle="1" w:styleId="FooterChar">
    <w:name w:val="Footer Char"/>
    <w:basedOn w:val="DefaultParagraphFont"/>
    <w:link w:val="Footer"/>
    <w:uiPriority w:val="99"/>
    <w:rsid w:val="002F7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644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1178</Words>
  <Characters>6721</Characters>
  <Application>Microsoft Office Word</Application>
  <DocSecurity>0</DocSecurity>
  <Lines>56</Lines>
  <Paragraphs>15</Paragraphs>
  <ScaleCrop>false</ScaleCrop>
  <Company/>
  <LinksUpToDate>false</LinksUpToDate>
  <CharactersWithSpaces>7884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2020-10-16T14:27:00Z</dcterms:created>
  <dcterms:modified xsi:type="dcterms:W3CDTF">2020-11-06T05:20:00Z</dcterms:modified>
</cp:coreProperties>
</file>